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ІНФОРМАЦІЯ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 результати діяльності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інституту громадянського суспільства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Громадська організація «Центр журналістських розслідувань «Сила правди», скорочена назва ГО «Сила правди» - громадська неприбуткова організація, зареєстрована у 2017 році. 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Місце знаходження: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м.Луцьк, вул. Ковельська, 13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Ареса для листування: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43024, Волинська обл., м.Луцьк, пр.-т Молоді, 8/122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Тел.: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+38 067 525 57 20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cirpowertruth@gmail.com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Сайт організації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https://sylapravdy.com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Посилання на сторінки у Facebook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https://www.facebook.com/SylaPravdy/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та Twitter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https://twitter.com/cirpowertruth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Основна мета «Центру»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— розвивати громадянське суспільство та правову державу шляхом поширення суспільно-важливої інформації; формувати та розвивати розслідувальну журналістику; підтримувати працівників ЗМІ, які займаються журналістськими розслідуваннями та пишуть на правозахисну тематику; сприяти формуванню професійних журналістів в галузі розслідувань; захищати права і свободи людини; сприяти зміцненню незалежних медіа.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Наші проекти і партнери: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«Підтримка розслідувальної журналістики у Волинській області» (01.10.2018 – 30.09.2019) підтриманий  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Національним фондом підтримки демократії (NED)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«Створення бази приватизованої і орендованої комунальної нерухомості Луцька» (01.11.2018 – 28.06.2019), підтриманий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Міжнародним фондом «Відродження»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«Викриття корупції у лісокористуванні та користуванні природними ресурсами Волині» (01.07.2019 – 31.12.2019),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підтриманий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Міжнародним фондом «Відродження»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4.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Авторська екскурсія «Луцьк корупційний» у співпраці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Інститут розвитку регіональної преси </w:t>
        </w:r>
      </w:hyperlink>
      <w:r w:rsidDel="00000000" w:rsidR="00000000" w:rsidRPr="00000000">
        <w:fldChar w:fldCharType="begin"/>
        <w:instrText xml:space="preserve"> HYPERLINK "https://irrp.org.ua/"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"https://irrp.org.ua/"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Наші заходи: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зареєстрували Інформаційне агентство «Сила правди», створили сайт організації (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https://sylapravdy.com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), базу комунальної нерухомості міста Луцька 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https://comproperty.in.ua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у співпраці з Інститутом розвитку регіональної преси (м.Київ) провели екскурсію «Луцьк корупційний»,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звітний період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опублікували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розслідувань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 аналітичних матеріалів антикорупційного спрямування,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подали до суду 4 позови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 доступ до публічної інформації, 2 судові справи виграли, ще дві – на розгляді,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подали близько 3 десятків скарг та заяв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правоохоронних та контролюючих органів за матеріалами розслідувань. Член ГО «Центр журналістських розслідувань «Сила правди» Ковальчук О.О. є дійсним членом Громадської ради при Волинській ОДА.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ГО «Центр журналістських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розслідувань «Сила правди»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Куць В.Г.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pgSz w:h="16834" w:w="11909"/>
      <w:pgMar w:bottom="709" w:top="851" w:left="1134" w:right="852" w:header="426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139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43"/>
      <w:gridCol w:w="2268"/>
      <w:gridCol w:w="1843"/>
      <w:gridCol w:w="3085"/>
      <w:tblGridChange w:id="0">
        <w:tblGrid>
          <w:gridCol w:w="2943"/>
          <w:gridCol w:w="2268"/>
          <w:gridCol w:w="1843"/>
          <w:gridCol w:w="3085"/>
        </w:tblGrid>
      </w:tblGridChange>
    </w:tblGrid>
    <w:tr>
      <w:trPr>
        <w:trHeight w:val="540" w:hRule="atLeast"/>
      </w:trPr>
      <w:tc>
        <w:tcPr>
          <w:gridSpan w:val="4"/>
        </w:tcPr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ГРОМАДСЬКА ОРГАНІЗАЦІЯ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«ЦЕНТР ЖУРНАЛІСТСЬКИХ РОЗСЛІДУВАНЬ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«СИЛА ПРАВДИ»</w:t>
          </w:r>
        </w:p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center"/>
            <w:rPr>
              <w:rFonts w:ascii="Times New Roman" w:cs="Times New Roman" w:eastAsia="Times New Roman" w:hAnsi="Times New Roman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rtl w:val="0"/>
            </w:rPr>
            <w:t xml:space="preserve">NON-GOVERMENTAL ORGANIZATION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«CENTER OF INVESTIGATIVE REPORTING «THE POWER OF TRUTH»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360" w:hRule="atLeast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right"/>
            <w:rPr>
              <w:rFonts w:ascii="Times New Roman" w:cs="Times New Roman" w:eastAsia="Times New Roman" w:hAnsi="Times New Roman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43024, Ukraine, Volyn Region, Lutsk, Molodi, 8/122</w:t>
          </w:r>
        </w:p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right"/>
            <w:rPr>
              <w:rFonts w:ascii="Times New Roman" w:cs="Times New Roman" w:eastAsia="Times New Roman" w:hAnsi="Times New Roman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Tel.: +38 067 525 57 20</w:t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right"/>
            <w:rPr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E-mail: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18"/>
              <w:szCs w:val="18"/>
              <w:rtl w:val="0"/>
            </w:rPr>
            <w:t xml:space="preserve">cirpowertruth@gmail.com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686</wp:posOffset>
                </wp:positionH>
                <wp:positionV relativeFrom="paragraph">
                  <wp:posOffset>-7720</wp:posOffset>
                </wp:positionV>
                <wp:extent cx="2465222" cy="841248"/>
                <wp:effectExtent b="0" l="0" r="0" t="0"/>
                <wp:wrapSquare wrapText="bothSides" distB="0" distT="0" distL="0" distR="0"/>
                <wp:docPr descr="C:\Users\admin\Desktop\Лого Сила правди (укр, прозорий, повний).png" id="7" name="image2.png"/>
                <a:graphic>
                  <a:graphicData uri="http://schemas.openxmlformats.org/drawingml/2006/picture">
                    <pic:pic>
                      <pic:nvPicPr>
                        <pic:cNvPr descr="C:\Users\admin\Desktop\Лого Сила правди (укр, прозорий, повний)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222" cy="841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rFonts w:ascii="Times New Roman" w:cs="Times New Roman" w:eastAsia="Times New Roman" w:hAnsi="Times New Roman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43024, Волинська область,</w:t>
          </w:r>
        </w:p>
        <w:p w:rsidR="00000000" w:rsidDel="00000000" w:rsidP="00000000" w:rsidRDefault="00000000" w:rsidRPr="00000000" w14:paraId="0000003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rFonts w:ascii="Times New Roman" w:cs="Times New Roman" w:eastAsia="Times New Roman" w:hAnsi="Times New Roman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м. Луцьк, пр.-т Молоді, 8/122</w:t>
          </w:r>
        </w:p>
        <w:p w:rsidR="00000000" w:rsidDel="00000000" w:rsidP="00000000" w:rsidRDefault="00000000" w:rsidRPr="00000000" w14:paraId="00000037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rFonts w:ascii="Times New Roman" w:cs="Times New Roman" w:eastAsia="Times New Roman" w:hAnsi="Times New Roman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Тел.: +38 067 525 57 20</w:t>
          </w:r>
        </w:p>
        <w:p w:rsidR="00000000" w:rsidDel="00000000" w:rsidP="00000000" w:rsidRDefault="00000000" w:rsidRPr="00000000" w14:paraId="0000003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rFonts w:ascii="Times New Roman" w:cs="Times New Roman" w:eastAsia="Times New Roman" w:hAnsi="Times New Roman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E-mail: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18"/>
              <w:szCs w:val="18"/>
              <w:rtl w:val="0"/>
            </w:rPr>
            <w:t xml:space="preserve">cirpowertruth@gmail.com</w:t>
          </w:r>
          <w:r w:rsidDel="00000000" w:rsidR="00000000" w:rsidRPr="00000000">
            <w:rPr>
              <w:rtl w:val="0"/>
            </w:rPr>
          </w:r>
        </w:p>
      </w:tc>
    </w:tr>
    <w:tr>
      <w:tc>
        <w:tcPr/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both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                       /SylaPravdy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588010</wp:posOffset>
                </wp:positionH>
                <wp:positionV relativeFrom="paragraph">
                  <wp:posOffset>13970</wp:posOffset>
                </wp:positionV>
                <wp:extent cx="171450" cy="171450"/>
                <wp:effectExtent b="0" l="0" r="0" t="0"/>
                <wp:wrapSquare wrapText="bothSides" distB="0" distT="0" distL="0" distR="0"/>
                <wp:docPr descr="C:\Users\admin\Desktop\facebook.png" id="8" name="image3.png"/>
                <a:graphic>
                  <a:graphicData uri="http://schemas.openxmlformats.org/drawingml/2006/picture">
                    <pic:pic>
                      <pic:nvPicPr>
                        <pic:cNvPr descr="C:\Users\admin\Desktop\facebook.png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both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     /cirpowertruth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-36193</wp:posOffset>
                </wp:positionH>
                <wp:positionV relativeFrom="paragraph">
                  <wp:posOffset>-1902</wp:posOffset>
                </wp:positionV>
                <wp:extent cx="184150" cy="184150"/>
                <wp:effectExtent b="0" l="0" r="0" t="0"/>
                <wp:wrapSquare wrapText="bothSides" distB="0" distT="0" distL="0" distR="0"/>
                <wp:docPr descr="C:\Users\admin\Desktop\md_5a9797d302f17.png" id="10" name="image4.png"/>
                <a:graphic>
                  <a:graphicData uri="http://schemas.openxmlformats.org/drawingml/2006/picture">
                    <pic:pic>
                      <pic:nvPicPr>
                        <pic:cNvPr descr="C:\Users\admin\Desktop\md_5a9797d302f17.png"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bottom"/>
        </w:tcPr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both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     /sylapravdy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-47623</wp:posOffset>
                </wp:positionH>
                <wp:positionV relativeFrom="paragraph">
                  <wp:posOffset>23495</wp:posOffset>
                </wp:positionV>
                <wp:extent cx="120650" cy="127000"/>
                <wp:effectExtent b="0" l="0" r="0" t="0"/>
                <wp:wrapSquare wrapText="bothSides" distB="0" distT="0" distL="0" distR="0"/>
                <wp:docPr descr="C:\Users\admin\Desktop\new-instagram-logo-png-transparent.png" id="9" name="image5.png"/>
                <a:graphic>
                  <a:graphicData uri="http://schemas.openxmlformats.org/drawingml/2006/picture">
                    <pic:pic>
                      <pic:nvPicPr>
                        <pic:cNvPr descr="C:\Users\admin\Desktop\new-instagram-logo-png-transparent.png" id="0" name="image5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both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       Сила правди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2224</wp:posOffset>
                </wp:positionH>
                <wp:positionV relativeFrom="paragraph">
                  <wp:posOffset>1075</wp:posOffset>
                </wp:positionV>
                <wp:extent cx="174423" cy="174424"/>
                <wp:effectExtent b="0" l="0" r="0" t="0"/>
                <wp:wrapSquare wrapText="bothSides" distB="0" distT="0" distL="0" distR="0"/>
                <wp:docPr descr="C:\Users\admin\Desktop\youtube-1.png" id="6" name="image1.png"/>
                <a:graphic>
                  <a:graphicData uri="http://schemas.openxmlformats.org/drawingml/2006/picture">
                    <pic:pic>
                      <pic:nvPicPr>
                        <pic:cNvPr descr="C:\Users\admin\Desktop\youtube-1.png" id="0" name="image1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23" cy="1744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6412E6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3F2F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02638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638F"/>
  </w:style>
  <w:style w:type="paragraph" w:styleId="Footer">
    <w:name w:val="footer"/>
    <w:basedOn w:val="Normal"/>
    <w:link w:val="FooterChar"/>
    <w:uiPriority w:val="99"/>
    <w:unhideWhenUsed w:val="1"/>
    <w:rsid w:val="0002638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638F"/>
  </w:style>
  <w:style w:type="paragraph" w:styleId="ListParagraph">
    <w:name w:val="List Paragraph"/>
    <w:basedOn w:val="Normal"/>
    <w:uiPriority w:val="34"/>
    <w:qFormat w:val="1"/>
    <w:rsid w:val="00304140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621C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ed.org/about/%D0%BE-%D0%BD%D0%B0%D1%86%D0%B8%D0%BE%D0%BD%D0%B0%D0%BB%D1%8C%D0%BD%D0%BE%D0%BC-%D1%84%D0%BE%D0%BD%D0%B4%D0%B5-%D0%BF%D0%BE%D0%B4%D0%B4%D0%B5%D1%80%D0%B6%D0%BA%D0%B8-%D0%B4%D0%B5%D0%BC%D0%BE%D0%BA/" TargetMode="External"/><Relationship Id="rId10" Type="http://schemas.openxmlformats.org/officeDocument/2006/relationships/hyperlink" Target="https://twitter.com/cirpowertruth" TargetMode="External"/><Relationship Id="rId13" Type="http://schemas.openxmlformats.org/officeDocument/2006/relationships/hyperlink" Target="http://www.irf.ua/" TargetMode="External"/><Relationship Id="rId12" Type="http://schemas.openxmlformats.org/officeDocument/2006/relationships/hyperlink" Target="http://www.irf.u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ylaPravdy/" TargetMode="External"/><Relationship Id="rId15" Type="http://schemas.openxmlformats.org/officeDocument/2006/relationships/hyperlink" Target="https://sylapravdy.com" TargetMode="External"/><Relationship Id="rId14" Type="http://schemas.openxmlformats.org/officeDocument/2006/relationships/hyperlink" Target="https://irrp.org.ua/" TargetMode="External"/><Relationship Id="rId17" Type="http://schemas.openxmlformats.org/officeDocument/2006/relationships/header" Target="header2.xml"/><Relationship Id="rId16" Type="http://schemas.openxmlformats.org/officeDocument/2006/relationships/hyperlink" Target="https://comproperty.in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mailto:cirpowertruth@gmail.com" TargetMode="External"/><Relationship Id="rId8" Type="http://schemas.openxmlformats.org/officeDocument/2006/relationships/hyperlink" Target="https://sylapravd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F3xjp5Bcj8oHeTA6xTOFFMo7A==">AMUW2mUWsRm5LwwIrrRgB2lgN9TVQseEF3bS+Ous79FBxnyhZw6sk40JcI6e4wVT9nLzzrTlCv/UdkHj00EeFWYfJTYfDcb08J6OqCKOx4JHYGZDHmh+MxGTgK9YirOr9jMi8rU/HsiF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2019-10-08T11:55:00Z</dcterms:created>
</cp:coreProperties>
</file>