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3822" w:rsidRDefault="004D736A">
      <w:r>
        <w:rPr>
          <w:noProof/>
          <w:lang w:eastAsia="uk-UA"/>
        </w:rPr>
        <mc:AlternateContent>
          <mc:Choice Requires="wps">
            <w:drawing>
              <wp:anchor distT="0" distB="0" distL="114300" distR="114300" simplePos="0" relativeHeight="251668480" behindDoc="0" locked="0" layoutInCell="1" allowOverlap="1" wp14:anchorId="6065EDEF" wp14:editId="4165CEAE">
                <wp:simplePos x="0" y="0"/>
                <wp:positionH relativeFrom="column">
                  <wp:posOffset>-1218714</wp:posOffset>
                </wp:positionH>
                <wp:positionV relativeFrom="paragraph">
                  <wp:posOffset>8827986</wp:posOffset>
                </wp:positionV>
                <wp:extent cx="6742430" cy="897147"/>
                <wp:effectExtent l="0" t="0" r="127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897147"/>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736A" w:rsidRDefault="004D736A" w:rsidP="004D736A">
                            <w:pPr>
                              <w:pStyle w:val="a5"/>
                              <w:spacing w:before="0" w:beforeAutospacing="0" w:after="0" w:afterAutospacing="0"/>
                              <w:jc w:val="center"/>
                              <w:rPr>
                                <w:rStyle w:val="a7"/>
                                <w:spacing w:val="-4"/>
                                <w:lang w:val="en-US"/>
                              </w:rPr>
                            </w:pPr>
                          </w:p>
                          <w:p w:rsidR="00581F87" w:rsidRPr="004D736A" w:rsidRDefault="00581F87" w:rsidP="004D736A">
                            <w:pPr>
                              <w:pStyle w:val="a5"/>
                              <w:spacing w:before="0" w:beforeAutospacing="0" w:after="0" w:afterAutospacing="0"/>
                              <w:jc w:val="center"/>
                              <w:rPr>
                                <w:spacing w:val="-4"/>
                              </w:rPr>
                            </w:pPr>
                            <w:r w:rsidRPr="004D736A">
                              <w:rPr>
                                <w:rStyle w:val="a7"/>
                                <w:spacing w:val="-4"/>
                              </w:rPr>
                              <w:t xml:space="preserve">Офіційний </w:t>
                            </w:r>
                            <w:proofErr w:type="spellStart"/>
                            <w:r w:rsidRPr="004D736A">
                              <w:rPr>
                                <w:rStyle w:val="a7"/>
                                <w:spacing w:val="-4"/>
                              </w:rPr>
                              <w:t>субсайт</w:t>
                            </w:r>
                            <w:proofErr w:type="spellEnd"/>
                            <w:r w:rsidRPr="004D736A">
                              <w:rPr>
                                <w:rStyle w:val="a7"/>
                                <w:spacing w:val="-4"/>
                              </w:rPr>
                              <w:t xml:space="preserve"> територіальних органів ДПС у Волинській області:</w:t>
                            </w:r>
                            <w:r w:rsidR="00FA1262" w:rsidRPr="004D736A">
                              <w:rPr>
                                <w:rStyle w:val="a7"/>
                                <w:spacing w:val="-4"/>
                                <w:lang w:val="ru-RU"/>
                              </w:rPr>
                              <w:t xml:space="preserve"> </w:t>
                            </w:r>
                            <w:proofErr w:type="spellStart"/>
                            <w:r w:rsidRPr="004D736A">
                              <w:rPr>
                                <w:rStyle w:val="a7"/>
                                <w:spacing w:val="-4"/>
                                <w:lang w:val="en-US"/>
                              </w:rPr>
                              <w:t>vl</w:t>
                            </w:r>
                            <w:proofErr w:type="spellEnd"/>
                            <w:r w:rsidRPr="004D736A">
                              <w:rPr>
                                <w:rStyle w:val="a7"/>
                                <w:spacing w:val="-4"/>
                                <w:lang w:val="ru-RU"/>
                              </w:rPr>
                              <w:t>.</w:t>
                            </w:r>
                            <w:r w:rsidRPr="004D736A">
                              <w:rPr>
                                <w:rStyle w:val="a7"/>
                                <w:spacing w:val="-4"/>
                                <w:lang w:val="en-US"/>
                              </w:rPr>
                              <w:t>tax</w:t>
                            </w:r>
                            <w:r w:rsidRPr="004D736A">
                              <w:rPr>
                                <w:rStyle w:val="a7"/>
                                <w:spacing w:val="-4"/>
                              </w:rPr>
                              <w:t>.gov.ua</w:t>
                            </w:r>
                          </w:p>
                          <w:p w:rsidR="00581F87" w:rsidRPr="004D736A" w:rsidRDefault="00581F87" w:rsidP="004D736A">
                            <w:pPr>
                              <w:pStyle w:val="a5"/>
                              <w:spacing w:before="0" w:beforeAutospacing="0" w:after="0" w:afterAutospacing="0"/>
                              <w:jc w:val="center"/>
                              <w:rPr>
                                <w:spacing w:val="-4"/>
                              </w:rPr>
                            </w:pPr>
                            <w:r w:rsidRPr="004D736A">
                              <w:rPr>
                                <w:rStyle w:val="a7"/>
                                <w:spacing w:val="-4"/>
                              </w:rPr>
                              <w:t>Інформаційно-довідковий департамент : 0-800-501-007</w:t>
                            </w:r>
                          </w:p>
                          <w:p w:rsidR="00581F87" w:rsidRPr="00FE0531" w:rsidRDefault="00581F87" w:rsidP="004D736A">
                            <w:pPr>
                              <w:pStyle w:val="a5"/>
                              <w:spacing w:before="0" w:beforeAutospacing="0" w:after="0" w:afterAutospacing="0"/>
                              <w:jc w:val="center"/>
                              <w:rPr>
                                <w:sz w:val="18"/>
                                <w:szCs w:val="18"/>
                                <w:lang w:val="ru-RU"/>
                              </w:rPr>
                            </w:pPr>
                            <w:r w:rsidRPr="004D736A">
                              <w:rPr>
                                <w:rStyle w:val="a7"/>
                                <w:spacing w:val="-4"/>
                              </w:rPr>
                              <w:t xml:space="preserve">"Пульс ": </w:t>
                            </w:r>
                            <w:r w:rsidRPr="004D736A">
                              <w:rPr>
                                <w:color w:val="333333"/>
                                <w:highlight w:val="lightGray"/>
                                <w:shd w:val="clear" w:color="auto" w:fill="FFFFFF"/>
                              </w:rPr>
                              <w:t>0800-501-007, обравши на інтерактивному голосовому автовідповідачі напрямок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margin-left:-95.95pt;margin-top:695.1pt;width:530.9pt;height:7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W3kgIAABEFAAAOAAAAZHJzL2Uyb0RvYy54bWysVNuO2yAQfa/Uf0C8Z31ZbxJbcVa7m6aq&#10;tL1I234AwThGxUCBxN5W/ZZ+RZ8q9RvySR1wks32IlVVEwkDMxxm5pxhdtm3Am2ZsVzJEidnMUZM&#10;UlVxuS7xu7fL0RQj64isiFCSlfieWXw5f/pk1umCpapRomIGAYi0RadL3DiniyiytGEtsWdKMwnG&#10;WpmWOFiadVQZ0gF6K6I0jsdRp0yljaLMWthdDEY8D/h1zah7XdeWOSRKDLG5MJowrvwYzWekWBui&#10;G073YZB/iKIlXMKlR6gFcQRtDP8FquXUKKtqd0ZVG6m65pSFHCCbJP4pm7uGaBZygeJYfSyT/X+w&#10;9NX2jUG8KnGaYiRJCxztvuy+777tviLYgvp02hbgdqfB0fXXqgeeQ65W3yr63iKpbhoi1+zKGNU1&#10;jFQQX+JPRidHBxzrQVbdS1XBPWTjVADqa9P64kE5EKADT/dHbljvEIXN8SRLs3MwUbBN80mSTcIV&#10;pDic1sa650y1yE9KbID7gE62t9b5aEhxcPGXWSV4teRChIVZr26EQVsCOllM/X+P/shNSO8slT82&#10;IA47ECTc4W0+3MD7pzxJs/g6zUfL8XQyypbZxSifxNNRnOTX+TjO8myx/OwDTLKi4VXF5C2X7KDB&#10;JPs7jvfdMKgnqBB1UKzzi3ig6I9JxuH3uyRb7qAlBW+hzkcnUnhin8kK0iaFI1wM8+hx+KHKUIPD&#10;N1QlyMAzP2jA9aseULw2Vqq6B0EYBXwBtfCOwKRR5iNGHfRkie2HDTEMI/FCgqjyJMt8E4dFdjFJ&#10;YWFOLatTC5EUoErsMBqmN25o/I02fN3ATYOMpboCIdY8aOQhqr18oe9CMvs3wjf26Tp4Pbxk8x8A&#10;AAD//wMAUEsDBBQABgAIAAAAIQANempZ4AAAAA4BAAAPAAAAZHJzL2Rvd25yZXYueG1sTI/BboMw&#10;EETvlfoP1lbqLTGQJg0EE6FW6aG3pPkAgzeAgtcIO4H+fben9rgzT7Mz+X62vbjj6DtHCuJlBAKp&#10;dqajRsH567DYgvBBk9G9I1TwjR72xeNDrjPjJjri/RQawSHkM62gDWHIpPR1i1b7pRuQ2Lu40erA&#10;59hIM+qJw20vkyjaSKs74g+tHvCtxfp6ulkF72WNL8nHeKjOn3Sd5DEtXzuj1PPTXO5ABJzDHwy/&#10;9bk6FNypcjcyXvQKFnEap8yys0qjBAQz203KUsXSehWvQRa5/D+j+AEAAP//AwBQSwECLQAUAAYA&#10;CAAAACEAtoM4kv4AAADhAQAAEwAAAAAAAAAAAAAAAAAAAAAAW0NvbnRlbnRfVHlwZXNdLnhtbFBL&#10;AQItABQABgAIAAAAIQA4/SH/1gAAAJQBAAALAAAAAAAAAAAAAAAAAC8BAABfcmVscy8ucmVsc1BL&#10;AQItABQABgAIAAAAIQDnC7W3kgIAABEFAAAOAAAAAAAAAAAAAAAAAC4CAABkcnMvZTJvRG9jLnht&#10;bFBLAQItABQABgAIAAAAIQANempZ4AAAAA4BAAAPAAAAAAAAAAAAAAAAAOwEAABkcnMvZG93bnJl&#10;di54bWxQSwUGAAAAAAQABADzAAAA+QUAAAAA&#10;" fillcolor="#d8d8d8" stroked="f" strokeweight=".5pt">
                <v:textbox>
                  <w:txbxContent>
                    <w:p w:rsidR="004D736A" w:rsidRDefault="004D736A" w:rsidP="004D736A">
                      <w:pPr>
                        <w:pStyle w:val="a5"/>
                        <w:spacing w:before="0" w:beforeAutospacing="0" w:after="0" w:afterAutospacing="0"/>
                        <w:jc w:val="center"/>
                        <w:rPr>
                          <w:rStyle w:val="a7"/>
                          <w:spacing w:val="-4"/>
                          <w:lang w:val="en-US"/>
                        </w:rPr>
                      </w:pPr>
                    </w:p>
                    <w:p w:rsidR="00581F87" w:rsidRPr="004D736A" w:rsidRDefault="00581F87" w:rsidP="004D736A">
                      <w:pPr>
                        <w:pStyle w:val="a5"/>
                        <w:spacing w:before="0" w:beforeAutospacing="0" w:after="0" w:afterAutospacing="0"/>
                        <w:jc w:val="center"/>
                        <w:rPr>
                          <w:spacing w:val="-4"/>
                        </w:rPr>
                      </w:pPr>
                      <w:r w:rsidRPr="004D736A">
                        <w:rPr>
                          <w:rStyle w:val="a7"/>
                          <w:spacing w:val="-4"/>
                        </w:rPr>
                        <w:t xml:space="preserve">Офіційний </w:t>
                      </w:r>
                      <w:proofErr w:type="spellStart"/>
                      <w:r w:rsidRPr="004D736A">
                        <w:rPr>
                          <w:rStyle w:val="a7"/>
                          <w:spacing w:val="-4"/>
                        </w:rPr>
                        <w:t>субсайт</w:t>
                      </w:r>
                      <w:proofErr w:type="spellEnd"/>
                      <w:r w:rsidRPr="004D736A">
                        <w:rPr>
                          <w:rStyle w:val="a7"/>
                          <w:spacing w:val="-4"/>
                        </w:rPr>
                        <w:t xml:space="preserve"> територіальних органів ДПС у Волинській області:</w:t>
                      </w:r>
                      <w:r w:rsidR="00FA1262" w:rsidRPr="004D736A">
                        <w:rPr>
                          <w:rStyle w:val="a7"/>
                          <w:spacing w:val="-4"/>
                          <w:lang w:val="ru-RU"/>
                        </w:rPr>
                        <w:t xml:space="preserve"> </w:t>
                      </w:r>
                      <w:proofErr w:type="spellStart"/>
                      <w:r w:rsidRPr="004D736A">
                        <w:rPr>
                          <w:rStyle w:val="a7"/>
                          <w:spacing w:val="-4"/>
                          <w:lang w:val="en-US"/>
                        </w:rPr>
                        <w:t>vl</w:t>
                      </w:r>
                      <w:proofErr w:type="spellEnd"/>
                      <w:r w:rsidRPr="004D736A">
                        <w:rPr>
                          <w:rStyle w:val="a7"/>
                          <w:spacing w:val="-4"/>
                          <w:lang w:val="ru-RU"/>
                        </w:rPr>
                        <w:t>.</w:t>
                      </w:r>
                      <w:r w:rsidRPr="004D736A">
                        <w:rPr>
                          <w:rStyle w:val="a7"/>
                          <w:spacing w:val="-4"/>
                          <w:lang w:val="en-US"/>
                        </w:rPr>
                        <w:t>tax</w:t>
                      </w:r>
                      <w:r w:rsidRPr="004D736A">
                        <w:rPr>
                          <w:rStyle w:val="a7"/>
                          <w:spacing w:val="-4"/>
                        </w:rPr>
                        <w:t>.gov.ua</w:t>
                      </w:r>
                    </w:p>
                    <w:p w:rsidR="00581F87" w:rsidRPr="004D736A" w:rsidRDefault="00581F87" w:rsidP="004D736A">
                      <w:pPr>
                        <w:pStyle w:val="a5"/>
                        <w:spacing w:before="0" w:beforeAutospacing="0" w:after="0" w:afterAutospacing="0"/>
                        <w:jc w:val="center"/>
                        <w:rPr>
                          <w:spacing w:val="-4"/>
                        </w:rPr>
                      </w:pPr>
                      <w:r w:rsidRPr="004D736A">
                        <w:rPr>
                          <w:rStyle w:val="a7"/>
                          <w:spacing w:val="-4"/>
                        </w:rPr>
                        <w:t>Інформаційно-довідковий департамент : 0-800-501-007</w:t>
                      </w:r>
                    </w:p>
                    <w:p w:rsidR="00581F87" w:rsidRPr="00FE0531" w:rsidRDefault="00581F87" w:rsidP="004D736A">
                      <w:pPr>
                        <w:pStyle w:val="a5"/>
                        <w:spacing w:before="0" w:beforeAutospacing="0" w:after="0" w:afterAutospacing="0"/>
                        <w:jc w:val="center"/>
                        <w:rPr>
                          <w:sz w:val="18"/>
                          <w:szCs w:val="18"/>
                          <w:lang w:val="ru-RU"/>
                        </w:rPr>
                      </w:pPr>
                      <w:r w:rsidRPr="004D736A">
                        <w:rPr>
                          <w:rStyle w:val="a7"/>
                          <w:spacing w:val="-4"/>
                        </w:rPr>
                        <w:t xml:space="preserve">"Пульс ": </w:t>
                      </w:r>
                      <w:r w:rsidRPr="004D736A">
                        <w:rPr>
                          <w:color w:val="333333"/>
                          <w:highlight w:val="lightGray"/>
                          <w:shd w:val="clear" w:color="auto" w:fill="FFFFFF"/>
                        </w:rPr>
                        <w:t>0800-501-007, обравши на інтерактивному голосовому автовідповідачі напрямок «4»</w:t>
                      </w:r>
                    </w:p>
                  </w:txbxContent>
                </v:textbox>
              </v:shape>
            </w:pict>
          </mc:Fallback>
        </mc:AlternateContent>
      </w:r>
      <w:r w:rsidR="003A79EA">
        <w:rPr>
          <w:noProof/>
          <w:lang w:eastAsia="uk-UA"/>
        </w:rPr>
        <mc:AlternateContent>
          <mc:Choice Requires="wps">
            <w:drawing>
              <wp:anchor distT="0" distB="0" distL="114300" distR="114300" simplePos="0" relativeHeight="251667456" behindDoc="0" locked="0" layoutInCell="1" allowOverlap="1" wp14:anchorId="4E279592" wp14:editId="5FA1E1F2">
                <wp:simplePos x="0" y="0"/>
                <wp:positionH relativeFrom="column">
                  <wp:posOffset>-1218714</wp:posOffset>
                </wp:positionH>
                <wp:positionV relativeFrom="paragraph">
                  <wp:posOffset>2952480</wp:posOffset>
                </wp:positionV>
                <wp:extent cx="6727189" cy="5632315"/>
                <wp:effectExtent l="0" t="0" r="17145" b="260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89" cy="5632315"/>
                        </a:xfrm>
                        <a:prstGeom prst="rect">
                          <a:avLst/>
                        </a:prstGeom>
                        <a:solidFill>
                          <a:srgbClr val="FFFFFF"/>
                        </a:solidFill>
                        <a:ln w="9525">
                          <a:solidFill>
                            <a:srgbClr val="FFFFFF"/>
                          </a:solidFill>
                          <a:miter lim="800000"/>
                          <a:headEnd/>
                          <a:tailEnd/>
                        </a:ln>
                      </wps:spPr>
                      <wps:txbx>
                        <w:txbxContent>
                          <w:p w:rsidR="00581F87" w:rsidRPr="006317DE" w:rsidRDefault="00581F87" w:rsidP="005A150C">
                            <w:pPr>
                              <w:spacing w:after="0" w:line="240" w:lineRule="auto"/>
                              <w:ind w:firstLine="708"/>
                              <w:jc w:val="both"/>
                              <w:rPr>
                                <w:rFonts w:ascii="Times New Roman" w:hAnsi="Times New Roman"/>
                                <w:sz w:val="32"/>
                                <w:szCs w:val="32"/>
                                <w:lang w:val="en-US"/>
                              </w:rPr>
                            </w:pPr>
                          </w:p>
                          <w:p w:rsidR="00465E8D" w:rsidRPr="00DE27B9" w:rsidRDefault="006317DE" w:rsidP="00DD4C2C">
                            <w:pPr>
                              <w:pStyle w:val="a5"/>
                              <w:spacing w:before="0" w:beforeAutospacing="0" w:after="0" w:afterAutospacing="0"/>
                              <w:ind w:firstLine="708"/>
                              <w:jc w:val="both"/>
                              <w:rPr>
                                <w:b/>
                                <w:i/>
                                <w:sz w:val="36"/>
                                <w:szCs w:val="36"/>
                              </w:rPr>
                            </w:pPr>
                            <w:r w:rsidRPr="00DE27B9">
                              <w:rPr>
                                <w:sz w:val="36"/>
                                <w:szCs w:val="36"/>
                              </w:rPr>
                              <w:t xml:space="preserve">Головне управління ДПС у Волинській області </w:t>
                            </w:r>
                            <w:r w:rsidR="00DD4C2C" w:rsidRPr="00DE27B9">
                              <w:rPr>
                                <w:sz w:val="36"/>
                                <w:szCs w:val="36"/>
                              </w:rPr>
                              <w:t>звертає Вашу увагу</w:t>
                            </w:r>
                            <w:r w:rsidRPr="00DE27B9">
                              <w:rPr>
                                <w:sz w:val="36"/>
                                <w:szCs w:val="36"/>
                              </w:rPr>
                              <w:t xml:space="preserve">, що </w:t>
                            </w:r>
                            <w:r w:rsidR="00DD4C2C" w:rsidRPr="00DE27B9">
                              <w:rPr>
                                <w:sz w:val="36"/>
                                <w:szCs w:val="36"/>
                              </w:rPr>
                              <w:t>г</w:t>
                            </w:r>
                            <w:r w:rsidR="003D3B3F" w:rsidRPr="00DE27B9">
                              <w:rPr>
                                <w:sz w:val="36"/>
                                <w:szCs w:val="36"/>
                              </w:rPr>
                              <w:t>раничні строки подання декларації</w:t>
                            </w:r>
                            <w:r w:rsidR="00DD4C2C" w:rsidRPr="00DE27B9">
                              <w:rPr>
                                <w:sz w:val="36"/>
                                <w:szCs w:val="36"/>
                              </w:rPr>
                              <w:t xml:space="preserve"> про майновий стан і доходи</w:t>
                            </w:r>
                            <w:r w:rsidR="003D3B3F" w:rsidRPr="00DE27B9">
                              <w:rPr>
                                <w:sz w:val="36"/>
                                <w:szCs w:val="36"/>
                              </w:rPr>
                              <w:t xml:space="preserve"> за звітний (податковий) 2020 рік</w:t>
                            </w:r>
                            <w:r w:rsidR="00DD4C2C" w:rsidRPr="00DE27B9">
                              <w:rPr>
                                <w:sz w:val="36"/>
                                <w:szCs w:val="36"/>
                              </w:rPr>
                              <w:t xml:space="preserve"> наступні</w:t>
                            </w:r>
                            <w:r w:rsidR="003D3B3F" w:rsidRPr="00DE27B9">
                              <w:rPr>
                                <w:sz w:val="36"/>
                                <w:szCs w:val="36"/>
                              </w:rPr>
                              <w:t>:</w:t>
                            </w:r>
                          </w:p>
                          <w:p w:rsidR="00DD4C2C" w:rsidRPr="00DE27B9" w:rsidRDefault="003D3B3F" w:rsidP="00DD4C2C">
                            <w:pPr>
                              <w:pStyle w:val="a5"/>
                              <w:numPr>
                                <w:ilvl w:val="0"/>
                                <w:numId w:val="6"/>
                              </w:numPr>
                              <w:spacing w:before="0" w:beforeAutospacing="0" w:after="0" w:afterAutospacing="0"/>
                              <w:jc w:val="both"/>
                              <w:rPr>
                                <w:sz w:val="36"/>
                                <w:szCs w:val="36"/>
                              </w:rPr>
                            </w:pPr>
                            <w:r w:rsidRPr="00DE27B9">
                              <w:rPr>
                                <w:sz w:val="36"/>
                                <w:szCs w:val="36"/>
                              </w:rPr>
                              <w:t xml:space="preserve">для фізичних осіб – підприємців, які здійснюють підприємницьку діяльність на загальній системі оподаткування, – протягом 40 календарних днів, що настають за останнім календарним днем звітного  (податкового) року. </w:t>
                            </w:r>
                            <w:r w:rsidRPr="00DE27B9">
                              <w:rPr>
                                <w:b/>
                                <w:sz w:val="36"/>
                                <w:szCs w:val="36"/>
                              </w:rPr>
                              <w:t>Останній день – 09.02.2021</w:t>
                            </w:r>
                            <w:r w:rsidR="00DD4C2C" w:rsidRPr="00DE27B9">
                              <w:rPr>
                                <w:b/>
                                <w:sz w:val="36"/>
                                <w:szCs w:val="36"/>
                              </w:rPr>
                              <w:t xml:space="preserve"> року</w:t>
                            </w:r>
                            <w:r w:rsidRPr="00DE27B9">
                              <w:rPr>
                                <w:sz w:val="36"/>
                                <w:szCs w:val="36"/>
                              </w:rPr>
                              <w:t>;</w:t>
                            </w:r>
                          </w:p>
                          <w:p w:rsidR="00AD1E21" w:rsidRPr="00DE27B9" w:rsidRDefault="003D3B3F" w:rsidP="00DD4C2C">
                            <w:pPr>
                              <w:pStyle w:val="a5"/>
                              <w:numPr>
                                <w:ilvl w:val="0"/>
                                <w:numId w:val="6"/>
                              </w:numPr>
                              <w:spacing w:before="0" w:beforeAutospacing="0" w:after="0" w:afterAutospacing="0"/>
                              <w:jc w:val="both"/>
                              <w:rPr>
                                <w:sz w:val="36"/>
                                <w:szCs w:val="36"/>
                              </w:rPr>
                            </w:pPr>
                            <w:r w:rsidRPr="00DE27B9">
                              <w:rPr>
                                <w:sz w:val="36"/>
                                <w:szCs w:val="36"/>
                              </w:rPr>
                              <w:t>для громадян, які відповідно до норм розділу IV</w:t>
                            </w:r>
                            <w:r w:rsidR="000A3BE5" w:rsidRPr="00DE27B9">
                              <w:rPr>
                                <w:sz w:val="36"/>
                                <w:szCs w:val="36"/>
                              </w:rPr>
                              <w:t xml:space="preserve"> Податкового кодексу</w:t>
                            </w:r>
                            <w:r w:rsidR="00C4111D" w:rsidRPr="00DE27B9">
                              <w:rPr>
                                <w:sz w:val="36"/>
                                <w:szCs w:val="36"/>
                              </w:rPr>
                              <w:t xml:space="preserve"> України </w:t>
                            </w:r>
                            <w:r w:rsidRPr="00DE27B9">
                              <w:rPr>
                                <w:sz w:val="36"/>
                                <w:szCs w:val="36"/>
                              </w:rPr>
                              <w:t xml:space="preserve">зобов’язані подавати декларацію, та осіб, які провадять незалежну професійну діяльність, – до 01 травня року, що настає за звітним. </w:t>
                            </w:r>
                            <w:r w:rsidRPr="00DE27B9">
                              <w:rPr>
                                <w:b/>
                                <w:sz w:val="36"/>
                                <w:szCs w:val="36"/>
                              </w:rPr>
                              <w:t>Останній день – 30.04.2021</w:t>
                            </w:r>
                            <w:r w:rsidR="00DD4C2C" w:rsidRPr="00DE27B9">
                              <w:rPr>
                                <w:b/>
                                <w:sz w:val="36"/>
                                <w:szCs w:val="36"/>
                              </w:rPr>
                              <w:t xml:space="preserve"> року</w:t>
                            </w:r>
                            <w:r w:rsidR="00DD4C2C" w:rsidRPr="00DE27B9">
                              <w:rPr>
                                <w:sz w:val="36"/>
                                <w:szCs w:val="36"/>
                              </w:rPr>
                              <w:t>;</w:t>
                            </w:r>
                          </w:p>
                          <w:p w:rsidR="00AD1E21" w:rsidRPr="00DE27B9" w:rsidRDefault="003D3B3F" w:rsidP="00AD1E21">
                            <w:pPr>
                              <w:pStyle w:val="a5"/>
                              <w:numPr>
                                <w:ilvl w:val="0"/>
                                <w:numId w:val="6"/>
                              </w:numPr>
                              <w:spacing w:before="0" w:beforeAutospacing="0" w:after="0" w:afterAutospacing="0"/>
                              <w:ind w:left="720"/>
                              <w:jc w:val="both"/>
                              <w:rPr>
                                <w:rStyle w:val="a7"/>
                                <w:sz w:val="36"/>
                                <w:szCs w:val="36"/>
                                <w:lang w:val="ru-RU"/>
                              </w:rPr>
                            </w:pPr>
                            <w:r w:rsidRPr="00DE27B9">
                              <w:rPr>
                                <w:sz w:val="36"/>
                                <w:szCs w:val="36"/>
                              </w:rPr>
                              <w:t xml:space="preserve">для фізичних осіб, які декларують право на податкову знижку – по 31 грудня включно наступного за звітним роком. </w:t>
                            </w:r>
                            <w:r w:rsidRPr="00DE27B9">
                              <w:rPr>
                                <w:b/>
                                <w:sz w:val="36"/>
                                <w:szCs w:val="36"/>
                              </w:rPr>
                              <w:t>Останній день – 31.12.2021</w:t>
                            </w:r>
                            <w:r w:rsidR="00DD4C2C" w:rsidRPr="00DE27B9">
                              <w:rPr>
                                <w:b/>
                                <w:sz w:val="36"/>
                                <w:szCs w:val="36"/>
                              </w:rPr>
                              <w:t xml:space="preserve"> року</w:t>
                            </w:r>
                            <w:r w:rsidRPr="00DE27B9">
                              <w:rPr>
                                <w:sz w:val="36"/>
                                <w:szCs w:val="36"/>
                              </w:rPr>
                              <w:t xml:space="preserve">. </w:t>
                            </w:r>
                          </w:p>
                          <w:p w:rsidR="00DE27B9" w:rsidRPr="00DE27B9" w:rsidRDefault="00DE27B9" w:rsidP="00465E8D">
                            <w:pPr>
                              <w:pStyle w:val="a5"/>
                              <w:spacing w:before="0" w:beforeAutospacing="0" w:after="0" w:afterAutospacing="0"/>
                              <w:ind w:left="142" w:firstLine="567"/>
                              <w:jc w:val="both"/>
                              <w:rPr>
                                <w:rStyle w:val="a7"/>
                                <w:sz w:val="36"/>
                                <w:szCs w:val="36"/>
                                <w:lang w:val="en-US"/>
                              </w:rPr>
                            </w:pPr>
                          </w:p>
                          <w:p w:rsidR="00581F87" w:rsidRPr="00DE27B9" w:rsidRDefault="006F09EC" w:rsidP="00465E8D">
                            <w:pPr>
                              <w:pStyle w:val="a5"/>
                              <w:spacing w:before="0" w:beforeAutospacing="0" w:after="0" w:afterAutospacing="0"/>
                              <w:ind w:left="142" w:firstLine="567"/>
                              <w:jc w:val="both"/>
                              <w:rPr>
                                <w:color w:val="1D1D1B"/>
                                <w:sz w:val="36"/>
                                <w:szCs w:val="36"/>
                              </w:rPr>
                            </w:pPr>
                            <w:r w:rsidRPr="00DE27B9">
                              <w:rPr>
                                <w:rStyle w:val="a7"/>
                                <w:sz w:val="36"/>
                                <w:szCs w:val="36"/>
                              </w:rPr>
                              <w:t>Спілкуйся з Податковою службою дистанційно за допомогою сервісу</w:t>
                            </w:r>
                            <w:r w:rsidR="002E39F7" w:rsidRPr="00DE27B9">
                              <w:rPr>
                                <w:rStyle w:val="a7"/>
                                <w:sz w:val="36"/>
                                <w:szCs w:val="36"/>
                              </w:rPr>
                              <w:t xml:space="preserve"> </w:t>
                            </w:r>
                            <w:r w:rsidRPr="00DE27B9">
                              <w:rPr>
                                <w:rStyle w:val="a7"/>
                                <w:sz w:val="36"/>
                                <w:szCs w:val="36"/>
                              </w:rPr>
                              <w:t>«</w:t>
                            </w:r>
                            <w:proofErr w:type="spellStart"/>
                            <w:r w:rsidRPr="00DE27B9">
                              <w:rPr>
                                <w:sz w:val="36"/>
                                <w:szCs w:val="36"/>
                              </w:rPr>
                              <w:fldChar w:fldCharType="begin"/>
                            </w:r>
                            <w:r w:rsidRPr="00DE27B9">
                              <w:rPr>
                                <w:sz w:val="36"/>
                                <w:szCs w:val="36"/>
                              </w:rPr>
                              <w:instrText xml:space="preserve"> HYPERLINK "https://t.me/infoTAXbot" \t "_blank" </w:instrText>
                            </w:r>
                            <w:r w:rsidRPr="00DE27B9">
                              <w:rPr>
                                <w:sz w:val="36"/>
                                <w:szCs w:val="36"/>
                              </w:rPr>
                              <w:fldChar w:fldCharType="separate"/>
                            </w:r>
                            <w:r w:rsidRPr="00DE27B9">
                              <w:rPr>
                                <w:rStyle w:val="a9"/>
                                <w:sz w:val="36"/>
                                <w:szCs w:val="36"/>
                              </w:rPr>
                              <w:t>InfoTAX</w:t>
                            </w:r>
                            <w:proofErr w:type="spellEnd"/>
                            <w:r w:rsidRPr="00DE27B9">
                              <w:rPr>
                                <w:sz w:val="36"/>
                                <w:szCs w:val="36"/>
                              </w:rPr>
                              <w:fldChar w:fldCharType="end"/>
                            </w:r>
                            <w:r w:rsidRPr="00DE27B9">
                              <w:rPr>
                                <w:rStyle w:val="a7"/>
                                <w:sz w:val="36"/>
                                <w:szCs w:val="36"/>
                              </w:rPr>
                              <w:t>»</w:t>
                            </w:r>
                            <w:r w:rsidRPr="00DE27B9">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7" type="#_x0000_t202" style="position:absolute;margin-left:-95.95pt;margin-top:232.5pt;width:529.7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WoOAIAAFoEAAAOAAAAZHJzL2Uyb0RvYy54bWysVF2O0zAQfkfiDpbfadps222jpqulSxHS&#10;8iMtHMBxnMTC8RjbbVIuwyl4QuIMPRJjp1sKvK3Ig+XxjD/PfN9MVjd9q8heWCdB53QyGlMiNIdS&#10;6jqnnz5uXywocZ7pkinQIqcH4ejN+vmzVWcykUIDqhSWIIh2WWdy2nhvsiRxvBEtcyMwQqOzAtsy&#10;j6atk9KyDtFblaTj8TzpwJbGAhfO4end4KTriF9Vgvv3VeWEJyqnmJuPq41rEdZkvWJZbZlpJD+l&#10;wZ6QRcukxkfPUHfMM7Kz8h+oVnILDio/4tAmUFWSi1gDVjMZ/1XNQ8OMiLUgOc6caXL/D5a/23+w&#10;RJY5TSeUaNaiRsdvx5/HH8fvBI+Qn864DMMeDAb6/iX0qHOs1Zl74J8d0bBpmK7FrbXQNYKVmF+8&#10;mVxcHXBcACm6t1DiO2znIQL1lW0DeUgHQXTU6XDWRvSecDycX6fXk8WSEo6+2fwqvZrMQnYJyx6v&#10;G+v8awEtCZucWhQ/wrP9vfND6GNIeM2BkuVWKhUNWxcbZcmeYaNs43dC/yNMadLldDlLZwMDT4Bo&#10;pceOV7LN6WIcvqEHA2+vdBn70TOphj1WpzQWGYgM3A0s+r7oo2ZnfQooD8ishaHBcSBx04D9SkmH&#10;zZ1T92XHrKBEvdGoznIynYZpiMZ0dp2iYS89xaWHaY5QOfWUDNuNHyZoZ6ysG3xp6AcNt6hoJSPX&#10;IeMhq1P62MBRrdOwhQm5tGPU71/C+hcAAAD//wMAUEsDBBQABgAIAAAAIQBPtIXp4gAAAA0BAAAP&#10;AAAAZHJzL2Rvd25yZXYueG1sTI/BTsMwEETvSPyDtUhcUGsnkLRN41RVBeLcwoWbG2+TiNhOYrdJ&#10;+XqWUzmu9mnmTb6ZTMsuOPjGWQnRXABDWzrd2ErC58fbbAnMB2W1ap1FCVf0sCnu73KVaTfaPV4O&#10;oWIUYn2mJNQhdBnnvqzRKD93HVr6ndxgVKBzqLge1EjhpuWxECk3qrHUUKsOdzWW34ezkeDG16tx&#10;2Iv46evHvO+2/f4U91I+PkzbNbCAU7jB8KdP6lCQ09GdrfaslTCLVtGKWAkvaUKrCFmmiwTYkdjn&#10;JBbAi5z/X1H8AgAA//8DAFBLAQItABQABgAIAAAAIQC2gziS/gAAAOEBAAATAAAAAAAAAAAAAAAA&#10;AAAAAABbQ29udGVudF9UeXBlc10ueG1sUEsBAi0AFAAGAAgAAAAhADj9If/WAAAAlAEAAAsAAAAA&#10;AAAAAAAAAAAALwEAAF9yZWxzLy5yZWxzUEsBAi0AFAAGAAgAAAAhAM9s9ag4AgAAWgQAAA4AAAAA&#10;AAAAAAAAAAAALgIAAGRycy9lMm9Eb2MueG1sUEsBAi0AFAAGAAgAAAAhAE+0heniAAAADQEAAA8A&#10;AAAAAAAAAAAAAAAAkgQAAGRycy9kb3ducmV2LnhtbFBLBQYAAAAABAAEAPMAAAChBQAAAAA=&#10;" strokecolor="white">
                <v:textbox>
                  <w:txbxContent>
                    <w:p w:rsidR="00581F87" w:rsidRPr="006317DE" w:rsidRDefault="00581F87" w:rsidP="005A150C">
                      <w:pPr>
                        <w:spacing w:after="0" w:line="240" w:lineRule="auto"/>
                        <w:ind w:firstLine="708"/>
                        <w:jc w:val="both"/>
                        <w:rPr>
                          <w:rFonts w:ascii="Times New Roman" w:hAnsi="Times New Roman"/>
                          <w:sz w:val="32"/>
                          <w:szCs w:val="32"/>
                          <w:lang w:val="en-US"/>
                        </w:rPr>
                      </w:pPr>
                    </w:p>
                    <w:p w:rsidR="00465E8D" w:rsidRPr="00DE27B9" w:rsidRDefault="006317DE" w:rsidP="00DD4C2C">
                      <w:pPr>
                        <w:pStyle w:val="a5"/>
                        <w:spacing w:before="0" w:beforeAutospacing="0" w:after="0" w:afterAutospacing="0"/>
                        <w:ind w:firstLine="708"/>
                        <w:jc w:val="both"/>
                        <w:rPr>
                          <w:b/>
                          <w:i/>
                          <w:sz w:val="36"/>
                          <w:szCs w:val="36"/>
                        </w:rPr>
                      </w:pPr>
                      <w:r w:rsidRPr="00DE27B9">
                        <w:rPr>
                          <w:sz w:val="36"/>
                          <w:szCs w:val="36"/>
                        </w:rPr>
                        <w:t xml:space="preserve">Головне управління ДПС у Волинській області </w:t>
                      </w:r>
                      <w:r w:rsidR="00DD4C2C" w:rsidRPr="00DE27B9">
                        <w:rPr>
                          <w:sz w:val="36"/>
                          <w:szCs w:val="36"/>
                        </w:rPr>
                        <w:t>звертає Вашу увагу</w:t>
                      </w:r>
                      <w:r w:rsidRPr="00DE27B9">
                        <w:rPr>
                          <w:sz w:val="36"/>
                          <w:szCs w:val="36"/>
                        </w:rPr>
                        <w:t xml:space="preserve">, що </w:t>
                      </w:r>
                      <w:r w:rsidR="00DD4C2C" w:rsidRPr="00DE27B9">
                        <w:rPr>
                          <w:sz w:val="36"/>
                          <w:szCs w:val="36"/>
                        </w:rPr>
                        <w:t>г</w:t>
                      </w:r>
                      <w:r w:rsidR="003D3B3F" w:rsidRPr="00DE27B9">
                        <w:rPr>
                          <w:sz w:val="36"/>
                          <w:szCs w:val="36"/>
                        </w:rPr>
                        <w:t>раничні строки подання декларації</w:t>
                      </w:r>
                      <w:r w:rsidR="00DD4C2C" w:rsidRPr="00DE27B9">
                        <w:rPr>
                          <w:sz w:val="36"/>
                          <w:szCs w:val="36"/>
                        </w:rPr>
                        <w:t xml:space="preserve"> про майновий стан і доходи</w:t>
                      </w:r>
                      <w:r w:rsidR="003D3B3F" w:rsidRPr="00DE27B9">
                        <w:rPr>
                          <w:sz w:val="36"/>
                          <w:szCs w:val="36"/>
                        </w:rPr>
                        <w:t xml:space="preserve"> за звітний (податковий) 2020 рік</w:t>
                      </w:r>
                      <w:r w:rsidR="00DD4C2C" w:rsidRPr="00DE27B9">
                        <w:rPr>
                          <w:sz w:val="36"/>
                          <w:szCs w:val="36"/>
                        </w:rPr>
                        <w:t xml:space="preserve"> наступні</w:t>
                      </w:r>
                      <w:r w:rsidR="003D3B3F" w:rsidRPr="00DE27B9">
                        <w:rPr>
                          <w:sz w:val="36"/>
                          <w:szCs w:val="36"/>
                        </w:rPr>
                        <w:t>:</w:t>
                      </w:r>
                    </w:p>
                    <w:p w:rsidR="00DD4C2C" w:rsidRPr="00DE27B9" w:rsidRDefault="003D3B3F" w:rsidP="00DD4C2C">
                      <w:pPr>
                        <w:pStyle w:val="a5"/>
                        <w:numPr>
                          <w:ilvl w:val="0"/>
                          <w:numId w:val="6"/>
                        </w:numPr>
                        <w:spacing w:before="0" w:beforeAutospacing="0" w:after="0" w:afterAutospacing="0"/>
                        <w:jc w:val="both"/>
                        <w:rPr>
                          <w:sz w:val="36"/>
                          <w:szCs w:val="36"/>
                        </w:rPr>
                      </w:pPr>
                      <w:r w:rsidRPr="00DE27B9">
                        <w:rPr>
                          <w:sz w:val="36"/>
                          <w:szCs w:val="36"/>
                        </w:rPr>
                        <w:t xml:space="preserve">для фізичних осіб – підприємців, які здійснюють підприємницьку діяльність на загальній системі оподаткування, – протягом 40 календарних днів, що настають за останнім календарним днем звітного  (податкового) року. </w:t>
                      </w:r>
                      <w:r w:rsidRPr="00DE27B9">
                        <w:rPr>
                          <w:b/>
                          <w:sz w:val="36"/>
                          <w:szCs w:val="36"/>
                        </w:rPr>
                        <w:t>Останній день – 09.02.2021</w:t>
                      </w:r>
                      <w:r w:rsidR="00DD4C2C" w:rsidRPr="00DE27B9">
                        <w:rPr>
                          <w:b/>
                          <w:sz w:val="36"/>
                          <w:szCs w:val="36"/>
                        </w:rPr>
                        <w:t xml:space="preserve"> року</w:t>
                      </w:r>
                      <w:r w:rsidRPr="00DE27B9">
                        <w:rPr>
                          <w:sz w:val="36"/>
                          <w:szCs w:val="36"/>
                        </w:rPr>
                        <w:t>;</w:t>
                      </w:r>
                    </w:p>
                    <w:p w:rsidR="00AD1E21" w:rsidRPr="00DE27B9" w:rsidRDefault="003D3B3F" w:rsidP="00DD4C2C">
                      <w:pPr>
                        <w:pStyle w:val="a5"/>
                        <w:numPr>
                          <w:ilvl w:val="0"/>
                          <w:numId w:val="6"/>
                        </w:numPr>
                        <w:spacing w:before="0" w:beforeAutospacing="0" w:after="0" w:afterAutospacing="0"/>
                        <w:jc w:val="both"/>
                        <w:rPr>
                          <w:sz w:val="36"/>
                          <w:szCs w:val="36"/>
                        </w:rPr>
                      </w:pPr>
                      <w:r w:rsidRPr="00DE27B9">
                        <w:rPr>
                          <w:sz w:val="36"/>
                          <w:szCs w:val="36"/>
                        </w:rPr>
                        <w:t>для громадян, які відповідно до норм розділу IV</w:t>
                      </w:r>
                      <w:r w:rsidR="000A3BE5" w:rsidRPr="00DE27B9">
                        <w:rPr>
                          <w:sz w:val="36"/>
                          <w:szCs w:val="36"/>
                        </w:rPr>
                        <w:t xml:space="preserve"> Податкового кодексу</w:t>
                      </w:r>
                      <w:r w:rsidR="00C4111D" w:rsidRPr="00DE27B9">
                        <w:rPr>
                          <w:sz w:val="36"/>
                          <w:szCs w:val="36"/>
                        </w:rPr>
                        <w:t xml:space="preserve"> України </w:t>
                      </w:r>
                      <w:r w:rsidRPr="00DE27B9">
                        <w:rPr>
                          <w:sz w:val="36"/>
                          <w:szCs w:val="36"/>
                        </w:rPr>
                        <w:t xml:space="preserve">зобов’язані подавати декларацію, та осіб, які провадять незалежну професійну діяльність, – до 01 травня року, що настає за звітним. </w:t>
                      </w:r>
                      <w:r w:rsidRPr="00DE27B9">
                        <w:rPr>
                          <w:b/>
                          <w:sz w:val="36"/>
                          <w:szCs w:val="36"/>
                        </w:rPr>
                        <w:t>Останній день – 30.04.2021</w:t>
                      </w:r>
                      <w:r w:rsidR="00DD4C2C" w:rsidRPr="00DE27B9">
                        <w:rPr>
                          <w:b/>
                          <w:sz w:val="36"/>
                          <w:szCs w:val="36"/>
                        </w:rPr>
                        <w:t xml:space="preserve"> року</w:t>
                      </w:r>
                      <w:r w:rsidR="00DD4C2C" w:rsidRPr="00DE27B9">
                        <w:rPr>
                          <w:sz w:val="36"/>
                          <w:szCs w:val="36"/>
                        </w:rPr>
                        <w:t>;</w:t>
                      </w:r>
                    </w:p>
                    <w:p w:rsidR="00AD1E21" w:rsidRPr="00DE27B9" w:rsidRDefault="003D3B3F" w:rsidP="00AD1E21">
                      <w:pPr>
                        <w:pStyle w:val="a5"/>
                        <w:numPr>
                          <w:ilvl w:val="0"/>
                          <w:numId w:val="6"/>
                        </w:numPr>
                        <w:spacing w:before="0" w:beforeAutospacing="0" w:after="0" w:afterAutospacing="0"/>
                        <w:ind w:left="720"/>
                        <w:jc w:val="both"/>
                        <w:rPr>
                          <w:rStyle w:val="a7"/>
                          <w:sz w:val="36"/>
                          <w:szCs w:val="36"/>
                          <w:lang w:val="ru-RU"/>
                        </w:rPr>
                      </w:pPr>
                      <w:r w:rsidRPr="00DE27B9">
                        <w:rPr>
                          <w:sz w:val="36"/>
                          <w:szCs w:val="36"/>
                        </w:rPr>
                        <w:t xml:space="preserve">для фізичних осіб, які декларують право на податкову знижку – по 31 грудня включно наступного за звітним роком. </w:t>
                      </w:r>
                      <w:r w:rsidRPr="00DE27B9">
                        <w:rPr>
                          <w:b/>
                          <w:sz w:val="36"/>
                          <w:szCs w:val="36"/>
                        </w:rPr>
                        <w:t>Останній день – 31.12.2021</w:t>
                      </w:r>
                      <w:r w:rsidR="00DD4C2C" w:rsidRPr="00DE27B9">
                        <w:rPr>
                          <w:b/>
                          <w:sz w:val="36"/>
                          <w:szCs w:val="36"/>
                        </w:rPr>
                        <w:t xml:space="preserve"> року</w:t>
                      </w:r>
                      <w:r w:rsidRPr="00DE27B9">
                        <w:rPr>
                          <w:sz w:val="36"/>
                          <w:szCs w:val="36"/>
                        </w:rPr>
                        <w:t xml:space="preserve">. </w:t>
                      </w:r>
                    </w:p>
                    <w:p w:rsidR="00DE27B9" w:rsidRPr="00DE27B9" w:rsidRDefault="00DE27B9" w:rsidP="00465E8D">
                      <w:pPr>
                        <w:pStyle w:val="a5"/>
                        <w:spacing w:before="0" w:beforeAutospacing="0" w:after="0" w:afterAutospacing="0"/>
                        <w:ind w:left="142" w:firstLine="567"/>
                        <w:jc w:val="both"/>
                        <w:rPr>
                          <w:rStyle w:val="a7"/>
                          <w:sz w:val="36"/>
                          <w:szCs w:val="36"/>
                          <w:lang w:val="en-US"/>
                        </w:rPr>
                      </w:pPr>
                    </w:p>
                    <w:p w:rsidR="00581F87" w:rsidRPr="00DE27B9" w:rsidRDefault="006F09EC" w:rsidP="00465E8D">
                      <w:pPr>
                        <w:pStyle w:val="a5"/>
                        <w:spacing w:before="0" w:beforeAutospacing="0" w:after="0" w:afterAutospacing="0"/>
                        <w:ind w:left="142" w:firstLine="567"/>
                        <w:jc w:val="both"/>
                        <w:rPr>
                          <w:color w:val="1D1D1B"/>
                          <w:sz w:val="36"/>
                          <w:szCs w:val="36"/>
                        </w:rPr>
                      </w:pPr>
                      <w:r w:rsidRPr="00DE27B9">
                        <w:rPr>
                          <w:rStyle w:val="a7"/>
                          <w:sz w:val="36"/>
                          <w:szCs w:val="36"/>
                        </w:rPr>
                        <w:t>Спілкуйся з Податковою службою дистанційно за допомогою сервісу</w:t>
                      </w:r>
                      <w:r w:rsidR="002E39F7" w:rsidRPr="00DE27B9">
                        <w:rPr>
                          <w:rStyle w:val="a7"/>
                          <w:sz w:val="36"/>
                          <w:szCs w:val="36"/>
                        </w:rPr>
                        <w:t xml:space="preserve"> </w:t>
                      </w:r>
                      <w:r w:rsidRPr="00DE27B9">
                        <w:rPr>
                          <w:rStyle w:val="a7"/>
                          <w:sz w:val="36"/>
                          <w:szCs w:val="36"/>
                        </w:rPr>
                        <w:t>«</w:t>
                      </w:r>
                      <w:proofErr w:type="spellStart"/>
                      <w:r w:rsidRPr="00DE27B9">
                        <w:rPr>
                          <w:sz w:val="36"/>
                          <w:szCs w:val="36"/>
                        </w:rPr>
                        <w:fldChar w:fldCharType="begin"/>
                      </w:r>
                      <w:r w:rsidRPr="00DE27B9">
                        <w:rPr>
                          <w:sz w:val="36"/>
                          <w:szCs w:val="36"/>
                        </w:rPr>
                        <w:instrText xml:space="preserve"> HYPERLINK "https://t.me/infoTAXbot" \t "_blank" </w:instrText>
                      </w:r>
                      <w:r w:rsidRPr="00DE27B9">
                        <w:rPr>
                          <w:sz w:val="36"/>
                          <w:szCs w:val="36"/>
                        </w:rPr>
                        <w:fldChar w:fldCharType="separate"/>
                      </w:r>
                      <w:r w:rsidRPr="00DE27B9">
                        <w:rPr>
                          <w:rStyle w:val="a9"/>
                          <w:sz w:val="36"/>
                          <w:szCs w:val="36"/>
                        </w:rPr>
                        <w:t>InfoTAX</w:t>
                      </w:r>
                      <w:proofErr w:type="spellEnd"/>
                      <w:r w:rsidRPr="00DE27B9">
                        <w:rPr>
                          <w:sz w:val="36"/>
                          <w:szCs w:val="36"/>
                        </w:rPr>
                        <w:fldChar w:fldCharType="end"/>
                      </w:r>
                      <w:r w:rsidRPr="00DE27B9">
                        <w:rPr>
                          <w:rStyle w:val="a7"/>
                          <w:sz w:val="36"/>
                          <w:szCs w:val="36"/>
                        </w:rPr>
                        <w:t>»</w:t>
                      </w:r>
                      <w:r w:rsidRPr="00DE27B9">
                        <w:rPr>
                          <w:sz w:val="36"/>
                          <w:szCs w:val="36"/>
                        </w:rPr>
                        <w:t xml:space="preserve"> </w:t>
                      </w:r>
                    </w:p>
                  </w:txbxContent>
                </v:textbox>
              </v:shape>
            </w:pict>
          </mc:Fallback>
        </mc:AlternateContent>
      </w:r>
      <w:r w:rsidR="0005389C">
        <w:rPr>
          <w:noProof/>
          <w:lang w:eastAsia="uk-UA"/>
        </w:rPr>
        <mc:AlternateContent>
          <mc:Choice Requires="wpg">
            <w:drawing>
              <wp:anchor distT="0" distB="0" distL="114300" distR="114300" simplePos="0" relativeHeight="251666432" behindDoc="0" locked="0" layoutInCell="1" allowOverlap="1" wp14:anchorId="43FA29B6" wp14:editId="6F1F05A1">
                <wp:simplePos x="0" y="0"/>
                <wp:positionH relativeFrom="column">
                  <wp:posOffset>-1218813</wp:posOffset>
                </wp:positionH>
                <wp:positionV relativeFrom="paragraph">
                  <wp:posOffset>1063139</wp:posOffset>
                </wp:positionV>
                <wp:extent cx="6742790" cy="1990165"/>
                <wp:effectExtent l="19050" t="0" r="1270" b="101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790" cy="1990165"/>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333" y="2762"/>
                            <a:ext cx="44685" cy="34824"/>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5389C" w:rsidRPr="00AD1E21" w:rsidRDefault="006F09EC" w:rsidP="0005389C">
                              <w:pPr>
                                <w:spacing w:after="0" w:line="240" w:lineRule="auto"/>
                                <w:jc w:val="center"/>
                                <w:rPr>
                                  <w:rFonts w:ascii="Times New Roman" w:hAnsi="Times New Roman"/>
                                  <w:b/>
                                  <w:color w:val="1D1D1B"/>
                                  <w:sz w:val="56"/>
                                  <w:szCs w:val="56"/>
                                  <w:lang w:val="ru-RU" w:eastAsia="uk-UA"/>
                                </w:rPr>
                              </w:pPr>
                              <w:r w:rsidRPr="00AD1E21">
                                <w:rPr>
                                  <w:rFonts w:ascii="Times New Roman" w:hAnsi="Times New Roman" w:cs="Times New Roman"/>
                                  <w:b/>
                                  <w:sz w:val="56"/>
                                  <w:szCs w:val="56"/>
                                </w:rPr>
                                <w:t>Граничні строки подання декларації за звітний (податковий) 2020 рік</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95.95pt;margin-top:83.7pt;width:530.95pt;height:156.7pt;z-index:251666432"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SZDAQAAIYMAAAOAAAAZHJzL2Uyb0RvYy54bWzsV9tq60YUfS/0Hwa9O5bksSyJOIfEl1BI&#10;28Bp+z6WRhcqzagzk8hpKRT6WuhDP+D8QqEUSi+nv6D8UffMSI6d5ISSQw8t1AZ5rlt777XW7PHx&#10;i21doWsqZMnZ3PGOXAdRlvC0ZPnc+fST9Sh0kFSEpaTijM6dGyqdFyfvv3fcNjH1ecGrlAoERpiM&#10;22buFEo18Xgsk4LWRB7xhjKYzLioiYKuyMepIC1Yr6ux77rBuOUibQRPqJQwurSTzomxn2U0UR9n&#10;maQKVXMHfFPmKcxzo5/jk2MS54I0RZn0bpBneFGTksFLd6aWRBF0JcoHpuoyEVzyTB0lvB7zLCsT&#10;amKAaDz3XjTngl81JpY8bvNmlyZI7b08Pdts8tH1pUBlCtjNHMRIDRh1P9x+c/tt9yd8f0QwDDlq&#10;mzyGpeeiedlcChsoNC948rmE6fH9ed3P7WK0aT/kKZglV4qbHG0zUWsTED3aGihudlDQrUIJDAYz&#10;7M8iQCyBOS+KXC+YWrCSAhB9sC8pVv1OHATTid03iaaR2TUmsX2pcbR3TEcFpJN3eZVvl9eXBWmo&#10;gUvqZA15BQXYvF6UjCIvtPk0SxbsUpjsylhCXh9PFcqqsvkMsmCS91TS+nQ9DJvEjZDqnPIa6cbc&#10;qcAVY45cX0ilEbxboqFhfF1WFYyTuGKoBTwmU1ebrxugSrqpzGbJqzLVC/U6KfLNohLomoDUTqf6&#10;qyMFwwfL6lKB4Kuynjuhqz8W1YKSdMVS80ZFysq2YXPFtHGgBfjZt6ywvorcaBWuQjzCfrAaYXe5&#10;HJ2uF3gUrL3ZdDlZLhZL72vtp4fjokxTyrSrg8g9/PfA7o8bK8+dzHf5GR9aN/GCs8OvcRpIZ/G1&#10;jNvw9MbAbsaBf++KiNFAxO4VCPz77vfuNcj8p+5199vtd90f3S/dr6hXu2HnIHVpdY4YXxSE5fRU&#10;CN5qwEAvnsFYBwiMtxuGaB9ns8aw5/Ak9Bz0UPo48Gf+TsDhwKLh1LjHZAFH/FNMPiDfAUejaLFY&#10;rx/jqOXcHsZPsdDzsXvmR6N1EM5GeI2no2jmhiPXi86iwMURXq4PWWiOAVvxgDzPZaEWpT/FoB+d&#10;0TdHaTRmRPaWStypSPs/8Hv4fTPPkeDKnPFwSYBGwcWXDmqh4M4d+cUVEdRB1QcMmBR5GOsKbTp4&#10;OvOhI/ZnNvszhCVgau4kSjjIdhbK1vWrRpR5Ae+yBybjp1B4stKccpqbVn/gue68O/npePr6+kpL&#10;rvsZ7ZcCrR2ktmccip91/J+SnTeZQH0E3fmzwLen71B1MQ5Ab6bmTnDo414c/0uP5XsFYKiH/1rl&#10;qe1ma+50Bt47zv8XtGhuaHDZNSdLfzHXt+n9vtHu3d+Hk78AAAD//wMAUEsDBBQABgAIAAAAIQCP&#10;/W/s4wAAAAwBAAAPAAAAZHJzL2Rvd25yZXYueG1sTI/BbsIwEETvlfoP1lbqDWy3FEIaByHU9oQq&#10;FSohbiZekojYjmKThL/v9tQeV/M0+yZbjbZhPXah9k6BnApg6Apvalcq+N6/TxJgIWpndOMdKrhh&#10;gFV+f5fp1PjBfWG/iyWjEhdSraCKsU05D0WFVoepb9FRdvad1ZHOruSm0wOV24Y/CTHnVteOPlS6&#10;xU2FxWV3tQo+Bj2sn+Vbv72cN7fj/uXzsJWo1OPDuH4FFnGMfzD86pM65OR08ldnAmsUTORSLoml&#10;ZL6YASMkWQiad1IwS0QCPM/4/xH5DwAAAP//AwBQSwECLQAUAAYACAAAACEAtoM4kv4AAADhAQAA&#10;EwAAAAAAAAAAAAAAAAAAAAAAW0NvbnRlbnRfVHlwZXNdLnhtbFBLAQItABQABgAIAAAAIQA4/SH/&#10;1gAAAJQBAAALAAAAAAAAAAAAAAAAAC8BAABfcmVscy8ucmVsc1BLAQItABQABgAIAAAAIQB6qkSZ&#10;DAQAAIYMAAAOAAAAAAAAAAAAAAAAAC4CAABkcnMvZTJvRG9jLnhtbFBLAQItABQABgAIAAAAIQCP&#10;/W/s4wAAAAwBAAAPAAAAAAAAAAAAAAAAAGYGAABkcnMvZG93bnJldi54bWxQSwUGAAAAAAQABADz&#10;AAAAdgc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 id="Поле 8" o:spid="_x0000_s1031" type="#_x0000_t202" style="position:absolute;left:1333;top:2762;width:44685;height:34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05389C" w:rsidRPr="00AD1E21" w:rsidRDefault="006F09EC" w:rsidP="0005389C">
                        <w:pPr>
                          <w:spacing w:after="0" w:line="240" w:lineRule="auto"/>
                          <w:jc w:val="center"/>
                          <w:rPr>
                            <w:rFonts w:ascii="Times New Roman" w:hAnsi="Times New Roman"/>
                            <w:b/>
                            <w:color w:val="1D1D1B"/>
                            <w:sz w:val="56"/>
                            <w:szCs w:val="56"/>
                            <w:lang w:val="ru-RU" w:eastAsia="uk-UA"/>
                          </w:rPr>
                        </w:pPr>
                        <w:r w:rsidRPr="00AD1E21">
                          <w:rPr>
                            <w:rFonts w:ascii="Times New Roman" w:hAnsi="Times New Roman" w:cs="Times New Roman"/>
                            <w:b/>
                            <w:sz w:val="56"/>
                            <w:szCs w:val="56"/>
                          </w:rPr>
                          <w:t>Граничні строки подання декларації за звітний (податковий) 2020 рік</w:t>
                        </w:r>
                      </w:p>
                    </w:txbxContent>
                  </v:textbox>
                </v:shape>
              </v:group>
            </w:pict>
          </mc:Fallback>
        </mc:AlternateContent>
      </w:r>
      <w:r w:rsidR="00625A16">
        <w:rPr>
          <w:noProof/>
          <w:lang w:eastAsia="uk-UA"/>
        </w:rPr>
        <mc:AlternateContent>
          <mc:Choice Requires="wps">
            <w:drawing>
              <wp:anchor distT="0" distB="0" distL="114300" distR="114300" simplePos="0" relativeHeight="251663360" behindDoc="0" locked="0" layoutInCell="1" allowOverlap="1" wp14:anchorId="1427DB84" wp14:editId="581D0B54">
                <wp:simplePos x="0" y="0"/>
                <wp:positionH relativeFrom="column">
                  <wp:posOffset>19685</wp:posOffset>
                </wp:positionH>
                <wp:positionV relativeFrom="paragraph">
                  <wp:posOffset>-267335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55pt;margin-top:-21.05pt;width:322.7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i03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8ALR70QGpmBLRgMjwe2hS6JtrcbqfQTKmpkFjGWoAAbnVxfKG3QkGjrYpJxkbKqsiqo+MEB&#10;OK5PIDdcNTaDwjb1XeiF09F0FDhBbzB1Ai9JnLN0EjiD1B/2k+NkMkn89yavH0Qly3PKTZqtwPzg&#10;zxq4kfpaGjuJKVGx3IQzkJSczyaVRNcEBJ7az9YcLHdu7iEMWwTgco+S3wu8817opIPR0AnSoO+E&#10;Q2/keH54Hg68IAyS9JDSBeP03ymhFrTX7/Vtl/ZA3+Pm2e8hNxLVTMMIqVgd49HOiURGglOe29Zq&#10;wqr1eq8UBv5dKaDd20ZbwRqNrrWul7OlfSHHW/XPRH4DCpYCBAZahPEHi1LItxi1MEpirN4siKQY&#10;VU85vILQDwIze+wm6A97sJH7ltm+hfAMQsVYY7ReTvR6Xi0ayeYlZPJtqbg4g5dTMCtq86rWqDbv&#10;DcaF5bYZbWYe7e+t190AHv8GAAD//wMAUEsDBBQABgAIAAAAIQC9LhAX3wAAAAgBAAAPAAAAZHJz&#10;L2Rvd25yZXYueG1sTI/BasJAEIbvhb7DMoVeim60KhKzkSKUSilIY+t5zY5JaHY2ZtckffuOJ3ub&#10;4fv555tkPdhadNj6ypGCyTgCgZQ7U1Gh4Gv/OlqC8EGT0bUjVPCLHtbp/V2iY+N6+sQuC4XgEvKx&#10;VlCG0MRS+rxEq/3YNUjMTq61OvDaFtK0uudyW8tpFC2k1RXxhVI3uCkx/8kuVkGf77rD/uNN7p4O&#10;W0fn7XmTfb8r9fgwvKxABBzCLQxXfVaHlJ2O7kLGi1rB84SDCkazKQ/MF7PlHMTxCuYg00T+fyD9&#10;AwAA//8DAFBLAQItABQABgAIAAAAIQC2gziS/gAAAOEBAAATAAAAAAAAAAAAAAAAAAAAAABbQ29u&#10;dGVudF9UeXBlc10ueG1sUEsBAi0AFAAGAAgAAAAhADj9If/WAAAAlAEAAAsAAAAAAAAAAAAAAAAA&#10;LwEAAF9yZWxzLy5yZWxzUEsBAi0AFAAGAAgAAAAhALKwiLTdAgAAyAUAAA4AAAAAAAAAAAAAAAAA&#10;LgIAAGRycy9lMm9Eb2MueG1sUEsBAi0AFAAGAAgAAAAhAL0uEBffAAAACAEAAA8AAAAAAAAAAAAA&#10;AAAANwUAAGRycy9kb3ducmV2LnhtbFBLBQYAAAAABAAEAPMAAABDBgAAAAA=&#10;" filled="f" stroked="f">
                <v:textbo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v:textbox>
              </v:rect>
            </w:pict>
          </mc:Fallback>
        </mc:AlternateContent>
      </w:r>
      <w:r w:rsidR="00625A16">
        <w:rPr>
          <w:noProof/>
          <w:lang w:eastAsia="uk-UA"/>
        </w:rPr>
        <mc:AlternateContent>
          <mc:Choice Requires="wps">
            <w:drawing>
              <wp:anchor distT="0" distB="0" distL="114300" distR="114300" simplePos="0" relativeHeight="251664384" behindDoc="0" locked="0" layoutInCell="1" allowOverlap="1" wp14:anchorId="6D486E14" wp14:editId="0EB3E9EF">
                <wp:simplePos x="0" y="0"/>
                <wp:positionH relativeFrom="column">
                  <wp:posOffset>78367</wp:posOffset>
                </wp:positionH>
                <wp:positionV relativeFrom="paragraph">
                  <wp:posOffset>165735</wp:posOffset>
                </wp:positionV>
                <wp:extent cx="3614420" cy="6883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15pt;margin-top:13.05pt;width:284.6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TRxwIAAMIFAAAOAAAAZHJzL2Uyb0RvYy54bWysVEtu2zAQ3RfoHQjuFUk2bUtC5CCxrKJA&#10;+gHSHoCWKIuoRKokbTkNepaeoqsCPYOP1CEVO06CAkVbLQSSM3wzb+Zxzi92bYO2TGkuRYrDswAj&#10;JgpZcrFO8ccPuRdhpA0VJW2kYCm+ZRpfzF++OO+7hI1kLZuSKQQgQid9l+LamC7xfV3UrKX6THZM&#10;gLGSqqUGtmrtl4r2gN42/igIpn4vVdkpWTCt4TQbjHju8KuKFeZdVWlmUJNiyM24v3L/lf3783Oa&#10;rBXtal7cp0H/IouWcgFBj1AZNRRtFH8G1fJCSS0rc1bI1pdVxQvmOACbMHjC5qamHXNcoDi6O5ZJ&#10;/z/Y4u32vUK8hN6FGAnaQo/23/Y/9z/23xEcQX36TifgdtOBo9ldyR34Oq66u5bFJ42EXNRUrNml&#10;UrKvGS0hP3fTP7k64GgLsurfyBLi0I2RDmhXqdYWD8qBAB36dHvsDdsZVMDheBoSMgJTAbZpFI2J&#10;a55Pk8PtTmnziskW2UWKFfTeodPttTbAA1wPLjaYkDlvGtf/Rjw6AMfhBGLDVWuzWbh23sVBvIyW&#10;EfHIaLr0SJBl3mW+IN40D2eTbJwtFln41cYNSVLzsmTChjlIKyR/1rp7kQ+iOIpLy4aXFs6mpNV6&#10;tWgU2lKQdu4+2y1I/sTNf5yGMwOXJ5TCEQmuRrGXT6OZR3Iy8eJZEHlBGF/F04DEJMsfU7rmgv07&#10;JdRDJ8eTYBDTb7kF7nvOjSYtNzA8Gt6mODo60cRKcClK11pDeTOsT0ph038oBVTs0GgnWKvRQa1m&#10;t9q5t0EO72Aly1tQsJIgMNAiDD5Y1FJ9waiHIZJi/XlDFcOoeS3gFcSgWTt13IZMZla/6tSyOrVQ&#10;UQBUig1Gw3Jhhkm16RRf1xBpeHdCXsLLqbgTtX1iQ1bAyG5gUDhu90PNTqLTvfN6GL3zXwAAAP//&#10;AwBQSwMEFAAGAAgAAAAhAIgqsBffAAAACQEAAA8AAABkcnMvZG93bnJldi54bWxMj0FLw0AQhe+C&#10;/2EZwZvdJDUlxGxKCRRB9NDai7dJdpsEs7Mxu22jv97xZI+P7/Hmm2I920GczeR7RwriRQTCUON0&#10;T62Cw/v2IQPhA5LGwZFR8G08rMvbmwJz7S60M+d9aAWPkM9RQRfCmEvpm85Y9As3GmJ2dJPFwHFq&#10;pZ7wwuN2kEkUraTFnvhCh6OpOtN87k9WwUu1fcNdndjsZ6ieX4+b8evwkSp1fzdvnkAEM4f/Mvzp&#10;szqU7FS7E2kvBs7JkpsKklUMgnmaxSmImsHyMQVZFvL6g/IXAAD//wMAUEsBAi0AFAAGAAgAAAAh&#10;ALaDOJL+AAAA4QEAABMAAAAAAAAAAAAAAAAAAAAAAFtDb250ZW50X1R5cGVzXS54bWxQSwECLQAU&#10;AAYACAAAACEAOP0h/9YAAACUAQAACwAAAAAAAAAAAAAAAAAvAQAAX3JlbHMvLnJlbHNQSwECLQAU&#10;AAYACAAAACEA20k00ccCAADCBQAADgAAAAAAAAAAAAAAAAAuAgAAZHJzL2Uyb0RvYy54bWxQSwEC&#10;LQAUAAYACAAAACEAiCqwF98AAAAJAQAADwAAAAAAAAAAAAAAAAAhBQAAZHJzL2Rvd25yZXYueG1s&#10;UEsFBgAAAAAEAAQA8wAAAC0GAAAAAA==&#10;" filled="f" stroked="f" strokeweight=".5pt">
                <v:textbo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v:textbox>
              </v:shape>
            </w:pict>
          </mc:Fallback>
        </mc:AlternateContent>
      </w:r>
      <w:r w:rsidR="00625A16">
        <w:rPr>
          <w:noProof/>
          <w:lang w:eastAsia="uk-UA"/>
        </w:rPr>
        <mc:AlternateContent>
          <mc:Choice Requires="wps">
            <w:drawing>
              <wp:anchor distT="0" distB="0" distL="114300" distR="114300" simplePos="0" relativeHeight="251658240" behindDoc="0" locked="0" layoutInCell="1" allowOverlap="1" wp14:anchorId="569B5758" wp14:editId="2072AFE6">
                <wp:simplePos x="0" y="0"/>
                <wp:positionH relativeFrom="column">
                  <wp:posOffset>-1393190</wp:posOffset>
                </wp:positionH>
                <wp:positionV relativeFrom="paragraph">
                  <wp:posOffset>-389255</wp:posOffset>
                </wp:positionV>
                <wp:extent cx="7099935" cy="10208895"/>
                <wp:effectExtent l="19050" t="19050" r="43815" b="4000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20889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7pt;margin-top:-30.65pt;width:559.05pt;height:8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f62AIAAGAFAAAOAAAAZHJzL2Uyb0RvYy54bWysVN1u0zAUvkfiHSzfd0m6tGurpdPUH4TE&#10;z8TgAdzYaQyOHWy32UBISFyCxDPwDAgJNjZeIX0jjt20tHCDELlwfHyOP5/znc8+PrkoBFoybbiS&#10;CY4OQoyYTBXlcp7gZ0+nrR5GxhJJiVCSJfiSGXwyvHvnuCoHrK1yJSjTCECkGVRlgnNry0EQmDRn&#10;BTEHqmQSnJnSBbFg6nlANakAvRBBOwy7QaU0LbVKmTGwOl478dDjZxlL7eMsM8wikWDIzfpR+3Hm&#10;xmB4TAZzTcqcp00a5B+yKAiXcOgWakwsQQvN/4AqeKqVUZk9SFURqCzjKfM1QDVR+Fs15zkpma8F&#10;yDHllibz/2DTR8szjTiF3mEkSQEtqj/VV6u3q3f15/q6/lLf1Der9/U3VP+AxY/19/rWu27r69UH&#10;cH6tr1DkaKxKMwC08/JMOyJM+UClLwySapQTOWenWqsqZ4RC8j4+2NvgDANb0ax6qChkQRZWeUYv&#10;Ml04QOAKXfjGXW4bxy4sSmHxKOz3+4cdjFLwRWE77PX6HZdUQAab/aU29h5TBXKTBGu1kPQJ6MMf&#10;QpYPjPX9ow0LhD7HKCsEqGFJBPJKAbQmEGYbPLdLqikXwmtJSFQluHvYCUFuaVECs3Qm/CFGCU5d&#10;oOdHz2cjoRGAQznw9TZH7IUV3ML9ELxIcM9FNYp1RE4k9SdawsV6DlkJ6cCBl6Yex5DX4et+2J/0&#10;Jr24Fbe7k1Ycjset0+kobnWn0VFnfDgejcbRG5dnFA9yTimTLtXNnYjiv9NcczvXat7eir2SzG7l&#10;U/81rdoJC/bT8J2EWjZ/X51XkBPNWnwzRS9BQFpBd4F7eJRgkiv9CqMKLniCzcsF0QwjcV+CCPtR&#10;HLsXwRtx56gNht71zHY9RKYAleDUaozWxsiu35FFqfk8h7Mi32WpTkG6GbdOfk7W67waA66xr6F5&#10;ctw7sWv7qF8P4/AnAAAA//8DAFBLAwQUAAYACAAAACEAEfiw1OIAAAANAQAADwAAAGRycy9kb3du&#10;cmV2LnhtbEyPwU6EMBCG7ya+QzMm3nYLiMiylI0xMR70wq4P0KVdwKVTpF2KPr3jSW8zmS//fH+5&#10;W8zAZj253qKAeB0B09hY1WMr4P3wvMqBOS9RycGiFvClHeyq66tSFsoGrPW89y2jEHSFFNB5Pxac&#10;u6bTRrq1HTXS7WQnIz2tU8vVJAOFm4EnUZRxI3ukD50c9VOnm/P+YgT04c18vNbJ94vKD11Wn8Pn&#10;jEGI25vlcQvM68X/wfCrT+pQkdPRXlA5NghYJfEmJZamLL4DRki+yR+AHYm9T7MUeFXy/y2qHwAA&#10;AP//AwBQSwECLQAUAAYACAAAACEAtoM4kv4AAADhAQAAEwAAAAAAAAAAAAAAAAAAAAAAW0NvbnRl&#10;bnRfVHlwZXNdLnhtbFBLAQItABQABgAIAAAAIQA4/SH/1gAAAJQBAAALAAAAAAAAAAAAAAAAAC8B&#10;AABfcmVscy8ucmVsc1BLAQItABQABgAIAAAAIQDP4Bf62AIAAGAFAAAOAAAAAAAAAAAAAAAAAC4C&#10;AABkcnMvZTJvRG9jLnhtbFBLAQItABQABgAIAAAAIQAR+LDU4gAAAA0BAAAPAAAAAAAAAAAAAAAA&#10;ADIFAABkcnMvZG93bnJldi54bWxQSwUGAAAAAAQABADzAAAAQQYAAAAA&#10;" filled="f" strokecolor="navy" strokeweight="5pt">
                <v:stroke linestyle="thinThin" joinstyle="miter"/>
              </v:roundrect>
            </w:pict>
          </mc:Fallback>
        </mc:AlternateContent>
      </w:r>
      <w:r w:rsidR="00625A16">
        <w:rPr>
          <w:noProof/>
          <w:lang w:eastAsia="uk-UA"/>
        </w:rPr>
        <w:drawing>
          <wp:anchor distT="0" distB="0" distL="114300" distR="114300" simplePos="0" relativeHeight="251659264" behindDoc="1" locked="0" layoutInCell="1" allowOverlap="1" wp14:anchorId="44884A79" wp14:editId="3B9DCBD0">
            <wp:simplePos x="0" y="0"/>
            <wp:positionH relativeFrom="column">
              <wp:posOffset>-281940</wp:posOffset>
            </wp:positionH>
            <wp:positionV relativeFrom="paragraph">
              <wp:posOffset>-252095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r w:rsidR="00D65160">
        <w:rPr>
          <w:noProof/>
          <w:lang w:eastAsia="uk-UA"/>
        </w:rPr>
        <mc:AlternateContent>
          <mc:Choice Requires="wps">
            <w:drawing>
              <wp:anchor distT="0" distB="0" distL="114300" distR="114300" simplePos="0" relativeHeight="251662336" behindDoc="0" locked="0" layoutInCell="1" allowOverlap="1" wp14:anchorId="2FA0CBD2" wp14:editId="46B80849">
                <wp:simplePos x="0" y="0"/>
                <wp:positionH relativeFrom="column">
                  <wp:posOffset>6497955</wp:posOffset>
                </wp:positionH>
                <wp:positionV relativeFrom="paragraph">
                  <wp:posOffset>962025</wp:posOffset>
                </wp:positionV>
                <wp:extent cx="3614420" cy="688340"/>
                <wp:effectExtent l="1905" t="0" r="317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511.65pt;margin-top:75.75pt;width:284.6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LMxwIAAMAFAAAOAAAAZHJzL2Uyb0RvYy54bWysVEtu2zAQ3RfoHQjuFUk2bUtC5CCxrKJA&#10;+gHSHoCWKIuoRKokHTktepaeoqsCPYOP1CHlX5JN0VYLgeSQbz7vzVxebdsG3TOluRQpDi8CjJgo&#10;ZMnFOsUfP+RehJE2VJS0kYKl+IFpfDV/+eKy7xI2krVsSqYQgAid9F2Ka2O6xPd1UbOW6gvZMQHG&#10;SqqWGtiqtV8q2gN62/ijIJj6vVRlp2TBtIbTbDDiucOvKlaYd1WlmUFNiiE24/7K/Vf2788vabJW&#10;tKt5sQ+D/kUULeUCnB6hMmoo2ij+DKrlhZJaVuaikK0vq4oXzOUA2YTBk2zuatoxlwsUR3fHMun/&#10;B1u8vX+vEC9TPMNI0BYo2n3f/dr93P1AM1udvtMJXLrr4JrZ3sgtsOwy1d2tLD5pJOSipmLNrpWS&#10;fc1oCdGF9qV/9nTA0RZk1b+RJbihGyMd0LZSrS0dFAMBOrD0cGSGbQ0q4HA8DQkZgakA2zSKxsRR&#10;59Pk8LpT2rxiskV2kWIFzDt0en+rjY2GJocr1pmQOW8ax34jHh3AxeEEfMNTa7NRODK/xkG8jJYR&#10;8chouvRIkGXedb4g3jQPZ5NsnC0WWfjN+g1JUvOyZMK6OQgrJH9G3F7igySO0tKy4aWFsyFptV4t&#10;GoXuKQg7d5+rOVhO1/zHYbgiQC5PUgpHJLgZxV4+jWYeycnEi2dB5AVhfBNPAxKTLH+c0i0X7N9T&#10;Qj0wOZ4Eg5hOQT/JLXDf89xo0nIDo6PhbYqj4yWaWAkuRemoNZQ3w/qsFDb8UymA7gPRTrBWo4Na&#10;zXa1dZ0xOfTBSpYPoGAlQWCgRRh7sKil+oJRDyMkxfrzhiqGUfNaQBfEoFk7c9yGTGZWv+rcsjq3&#10;UFEAVIoNRsNyYYY5tekUX9fgaeg7Ia+hcyruRG1bbIhq328wJlxu+5Fm59D53t06Dd75bwAAAP//&#10;AwBQSwMEFAAGAAgAAAAhADJdOm/iAAAADQEAAA8AAABkcnMvZG93bnJldi54bWxMj81OwzAQhO9I&#10;vIO1lbhRp6mMmhCnqiJVSAgOLb1wc+JtEtU/IXbbwNOzPcFtRvtpdqZYT9awC46h907CYp4AQ9d4&#10;3btWwuFj+7gCFqJyWhnvUMI3BliX93eFyrW/uh1e9rFlFOJCriR0MQ4556Hp0Kow9wM6uh39aFUk&#10;O7Zcj+pK4dbwNEmeuFW9ow+dGrDqsDntz1bCa7V9V7s6tasfU728HTfD1+FTSPkwmzbPwCJO8Q+G&#10;W32qDiV1qv3Z6cAM+SRdLoklJRYC2A0RWUqqlpCKLANeFvz/ivIXAAD//wMAUEsBAi0AFAAGAAgA&#10;AAAhALaDOJL+AAAA4QEAABMAAAAAAAAAAAAAAAAAAAAAAFtDb250ZW50X1R5cGVzXS54bWxQSwEC&#10;LQAUAAYACAAAACEAOP0h/9YAAACUAQAACwAAAAAAAAAAAAAAAAAvAQAAX3JlbHMvLnJlbHNQSwEC&#10;LQAUAAYACAAAACEA7O8yzMcCAADABQAADgAAAAAAAAAAAAAAAAAuAgAAZHJzL2Uyb0RvYy54bWxQ&#10;SwECLQAUAAYACAAAACEAMl06b+IAAAANAQAADwAAAAAAAAAAAAAAAAAhBQAAZHJzL2Rvd25yZXYu&#10;eG1sUEsFBgAAAAAEAAQA8wAAADAGAAAAAA==&#10;" filled="f" stroked="f" strokeweight=".5pt">
                <v:textbo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mc:Fallback>
        </mc:AlternateContent>
      </w:r>
      <w:r w:rsidR="00D65160">
        <w:rPr>
          <w:noProof/>
          <w:lang w:eastAsia="uk-UA"/>
        </w:rPr>
        <mc:AlternateContent>
          <mc:Choice Requires="wps">
            <w:drawing>
              <wp:anchor distT="0" distB="0" distL="114300" distR="114300" simplePos="0" relativeHeight="251661312" behindDoc="0" locked="0" layoutInCell="1" allowOverlap="1" wp14:anchorId="1D22BFEC" wp14:editId="59298DAF">
                <wp:simplePos x="0" y="0"/>
                <wp:positionH relativeFrom="column">
                  <wp:posOffset>6433185</wp:posOffset>
                </wp:positionH>
                <wp:positionV relativeFrom="paragraph">
                  <wp:posOffset>494665</wp:posOffset>
                </wp:positionV>
                <wp:extent cx="4098290" cy="467360"/>
                <wp:effectExtent l="381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506.55pt;margin-top:38.95pt;width:322.7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u3QIAAMg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B5GnFTQovbL+sP6c/uzvV1/bL+2t+2P9af2V/ut/Y56pl5NrWK4dlVf&#10;SsNY1Rcifa0QF+OC8AU9k1I0BSUZoPSNv3twwWwUXEXz5pnIIB1ZamFLt8plZQJCUdDKduhm1yG6&#10;0iiFw9CLhkEEjUzBFvYHx33bQpfE29u1VPoJFRUyiwRLUICNTq4vlDZoSLx1Mcm4mLGytCoo+cEB&#10;OHYnkBuuGptBYZv6LvKi6XA6DJ0w6E+d0JtMnLPZOHT6M3/QmxxPxuOJ/97k9cO4YFlGuUmzFZgf&#10;/lkDN1LvpLGTmBIly0w4A0nJxXxcSnRNQOAz+9mag+XOzT2EYYsAXO5R8oPQOw8iZ9YfDpxwFvac&#10;aOANHc+PzqO+F0bhZHZI6YJx+u+UUJPgqBf0bJf2QN/j5tnvITcSV0zDCClZleDhzonERoJTntnW&#10;asLKbr1XCgP/rhTQ7m2jrWCNRjut69V8ZV9If6v+uchuQMFSgMBAizD+YFEI+RajBkZJgtWbJZEU&#10;o/Iph1cQ+WFoZo/dhL1BABu5b5nvWwhPIVSCNUbdcqy7ebWsJVsUkMm3peLiDF5OzqyozavqUG3e&#10;G4wLy20z2sw82t9br7sBPPoN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FgGva7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r w:rsidR="00D65160">
        <w:rPr>
          <w:noProof/>
          <w:lang w:eastAsia="uk-UA"/>
        </w:rPr>
        <mc:AlternateContent>
          <mc:Choice Requires="wps">
            <w:drawing>
              <wp:anchor distT="0" distB="0" distL="114300" distR="114300" simplePos="0" relativeHeight="251660288" behindDoc="0" locked="0" layoutInCell="1" allowOverlap="1" wp14:anchorId="2A2D6152" wp14:editId="29FB4C19">
                <wp:simplePos x="0" y="0"/>
                <wp:positionH relativeFrom="column">
                  <wp:posOffset>6433185</wp:posOffset>
                </wp:positionH>
                <wp:positionV relativeFrom="paragraph">
                  <wp:posOffset>494665</wp:posOffset>
                </wp:positionV>
                <wp:extent cx="4098290" cy="467360"/>
                <wp:effectExtent l="381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506.55pt;margin-top:38.95pt;width:322.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xW3QIAAMgFAAAOAAAAZHJzL2Uyb0RvYy54bWysVNtu1DAQfUfiHyy/p0m23kuiZqt2Lwip&#10;QKXCB3gTZ2OR2MH2NlsQEhKvSHwCH8EL4tJvyP4RY++lu+0LAvIQ2Z7xzDkzx3NyuqxKdM2U5lIk&#10;ODwKMGIilRkX8wS/ejn1BhhpQ0VGSylYgm+YxqfDx49OmjpmHVnIMmMKQRCh46ZOcGFMHfu+TgtW&#10;UX0kaybAmEtVUQNbNfczRRuIXpV+Jwh6fiNVViuZMq3hdLw24qGLn+csNS/yXDODygQDNuP+yv1n&#10;9u8PT2g8V7QueLqBQf8CRUW5gKS7UGNqKFoo/iBUxVMltczNUSorX+Y5T5njAGzC4B6bq4LWzHGB&#10;4uh6Vyb9/8Kmz68vFeJZgglGglbQovbL6sPqc/uzvV19bL+2t+2P1af2V/ut/Y6IrVdT6xiuXdWX&#10;yjLW9YVMX2sk5KigYs7OlJJNwWgGKEPr7x9csBsNV9GseSYzSEcXRrrSLXNV2YBQFLR0HbrZdYgt&#10;DUrhkATRoBNBI1OwkV7/uOda6NN4e7tW2jxhskJ2kWAFCnDR6fWFNhYNjbcuNpmQU16WTgWlODgA&#10;x/UJ5Iar1mZRuKa+i4JoMpgMiEc6vYlHgvHYO5uOiNebhv3u+Hg8Go3D9zZvSOKCZxkTNs1WYCH5&#10;swZupL6Wxk5iWpY8s+EsJK3ms1Gp0DUFgU/d52oOljs3/xCGKwJwuUcp7JDgvBN5096g75Ep6XpR&#10;Pxh4QRidR72ARGQ8PaR0wQX7d0qoSXDU7XRdl/ZA3+MWuO8hNxpX3MAIKXmV4MHOicZWghORudYa&#10;ysv1eq8UFv5dKaDd20Y7wVqNrrVulrOleyH9rfpnMrsBBSsJAgMtwviDRSHVW4waGCUJ1m8WVDGM&#10;yqcCXkEUEmJnj9uQbr8DG7Vvme1bqEghVIINRuvlyKzn1aJWfF5AptCVSsgzeDk5d6K2r2qNavPe&#10;YFw4bpvRZufR/t553Q3g4W8A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HbmHFb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p>
    <w:sectPr w:rsidR="00833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9CF"/>
    <w:multiLevelType w:val="hybridMultilevel"/>
    <w:tmpl w:val="BDE48072"/>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282374A4"/>
    <w:multiLevelType w:val="hybridMultilevel"/>
    <w:tmpl w:val="F98626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5C2C27"/>
    <w:multiLevelType w:val="hybridMultilevel"/>
    <w:tmpl w:val="C23E5494"/>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
    <w:nsid w:val="3D2C7F53"/>
    <w:multiLevelType w:val="hybridMultilevel"/>
    <w:tmpl w:val="D6B80ADE"/>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4">
    <w:nsid w:val="50441690"/>
    <w:multiLevelType w:val="hybridMultilevel"/>
    <w:tmpl w:val="69A435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570E76"/>
    <w:multiLevelType w:val="hybridMultilevel"/>
    <w:tmpl w:val="D778A802"/>
    <w:lvl w:ilvl="0" w:tplc="0422000B">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64"/>
    <w:rsid w:val="0005389C"/>
    <w:rsid w:val="000A3BE5"/>
    <w:rsid w:val="00107464"/>
    <w:rsid w:val="00147BFC"/>
    <w:rsid w:val="00191AF7"/>
    <w:rsid w:val="002D1230"/>
    <w:rsid w:val="002E39F7"/>
    <w:rsid w:val="003A79EA"/>
    <w:rsid w:val="003D3B3F"/>
    <w:rsid w:val="00413D47"/>
    <w:rsid w:val="004240B0"/>
    <w:rsid w:val="00465E8D"/>
    <w:rsid w:val="004D736A"/>
    <w:rsid w:val="00581F87"/>
    <w:rsid w:val="005D6F35"/>
    <w:rsid w:val="00625A16"/>
    <w:rsid w:val="00630617"/>
    <w:rsid w:val="006317DE"/>
    <w:rsid w:val="00660397"/>
    <w:rsid w:val="006F09EC"/>
    <w:rsid w:val="007F6898"/>
    <w:rsid w:val="00833822"/>
    <w:rsid w:val="00863AD5"/>
    <w:rsid w:val="00882DE8"/>
    <w:rsid w:val="00970313"/>
    <w:rsid w:val="00AD1E21"/>
    <w:rsid w:val="00AF6865"/>
    <w:rsid w:val="00B9314E"/>
    <w:rsid w:val="00C4111D"/>
    <w:rsid w:val="00C95F83"/>
    <w:rsid w:val="00CC0985"/>
    <w:rsid w:val="00D65160"/>
    <w:rsid w:val="00DA1AA6"/>
    <w:rsid w:val="00DD4C2C"/>
    <w:rsid w:val="00DE27B9"/>
    <w:rsid w:val="00EB61AF"/>
    <w:rsid w:val="00FA1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uiPriority w:val="22"/>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 w:type="character" w:styleId="a9">
    <w:name w:val="Hyperlink"/>
    <w:semiHidden/>
    <w:unhideWhenUsed/>
    <w:rsid w:val="006F09E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uiPriority w:val="22"/>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 w:type="paragraph" w:styleId="a8">
    <w:name w:val="List Paragraph"/>
    <w:basedOn w:val="a"/>
    <w:uiPriority w:val="34"/>
    <w:qFormat/>
    <w:rsid w:val="006317DE"/>
    <w:pPr>
      <w:ind w:left="720"/>
      <w:contextualSpacing/>
    </w:pPr>
  </w:style>
  <w:style w:type="character" w:styleId="a9">
    <w:name w:val="Hyperlink"/>
    <w:semiHidden/>
    <w:unhideWhenUsed/>
    <w:rsid w:val="006F09E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15F6-86F2-411C-AB26-2263120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d09-test</dc:creator>
  <cp:lastModifiedBy>d09-test</cp:lastModifiedBy>
  <cp:revision>3</cp:revision>
  <dcterms:created xsi:type="dcterms:W3CDTF">2021-01-27T09:42:00Z</dcterms:created>
  <dcterms:modified xsi:type="dcterms:W3CDTF">2021-02-01T11:47:00Z</dcterms:modified>
</cp:coreProperties>
</file>