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FA" w:rsidRPr="007D1667" w:rsidRDefault="00AB5DFA" w:rsidP="00AB5DFA">
      <w:pPr>
        <w:jc w:val="center"/>
        <w:rPr>
          <w:b/>
          <w:sz w:val="26"/>
          <w:szCs w:val="26"/>
        </w:rPr>
      </w:pPr>
      <w:r w:rsidRPr="007D1667">
        <w:rPr>
          <w:b/>
          <w:sz w:val="26"/>
          <w:szCs w:val="26"/>
        </w:rPr>
        <w:t xml:space="preserve">Обґрунтування технічних та якісних характеристик </w:t>
      </w:r>
    </w:p>
    <w:p w:rsidR="00AB5DFA" w:rsidRPr="007D1667" w:rsidRDefault="00AB5DFA" w:rsidP="00AB5DFA">
      <w:pPr>
        <w:jc w:val="center"/>
        <w:rPr>
          <w:b/>
          <w:sz w:val="26"/>
          <w:szCs w:val="26"/>
        </w:rPr>
      </w:pPr>
      <w:r w:rsidRPr="007D1667">
        <w:rPr>
          <w:b/>
          <w:sz w:val="26"/>
          <w:szCs w:val="26"/>
        </w:rPr>
        <w:t>предмета закупівлі, розміру бюджетного призначення, очікуваної вартості предмета закупівлі</w:t>
      </w:r>
    </w:p>
    <w:p w:rsidR="00AB5DFA" w:rsidRPr="007D1667" w:rsidRDefault="00AB5DFA" w:rsidP="00AB5DFA">
      <w:pPr>
        <w:contextualSpacing/>
        <w:jc w:val="center"/>
        <w:rPr>
          <w:sz w:val="26"/>
          <w:szCs w:val="26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840"/>
        <w:gridCol w:w="6775"/>
      </w:tblGrid>
      <w:tr w:rsidR="00E50AF5" w:rsidRPr="007D1667" w:rsidTr="00416D8D">
        <w:trPr>
          <w:trHeight w:hRule="exact" w:val="1801"/>
        </w:trPr>
        <w:tc>
          <w:tcPr>
            <w:tcW w:w="421" w:type="dxa"/>
            <w:shd w:val="clear" w:color="auto" w:fill="auto"/>
          </w:tcPr>
          <w:p w:rsidR="00E50AF5" w:rsidRPr="007D1667" w:rsidRDefault="00E50AF5" w:rsidP="00E50AF5">
            <w:pPr>
              <w:rPr>
                <w:sz w:val="25"/>
                <w:szCs w:val="25"/>
              </w:rPr>
            </w:pPr>
            <w:r w:rsidRPr="007D1667">
              <w:rPr>
                <w:sz w:val="25"/>
                <w:szCs w:val="25"/>
              </w:rPr>
              <w:t>1</w:t>
            </w:r>
          </w:p>
        </w:tc>
        <w:tc>
          <w:tcPr>
            <w:tcW w:w="2840" w:type="dxa"/>
            <w:shd w:val="clear" w:color="auto" w:fill="auto"/>
          </w:tcPr>
          <w:p w:rsidR="00E50AF5" w:rsidRPr="007D1667" w:rsidRDefault="00E50AF5" w:rsidP="00E50AF5">
            <w:pPr>
              <w:rPr>
                <w:b/>
                <w:sz w:val="25"/>
                <w:szCs w:val="25"/>
              </w:rPr>
            </w:pPr>
            <w:r w:rsidRPr="007D1667">
              <w:rPr>
                <w:b/>
                <w:sz w:val="25"/>
                <w:szCs w:val="25"/>
              </w:rPr>
              <w:t>Назва предмета закупівлі</w:t>
            </w:r>
          </w:p>
        </w:tc>
        <w:tc>
          <w:tcPr>
            <w:tcW w:w="6775" w:type="dxa"/>
            <w:shd w:val="clear" w:color="auto" w:fill="auto"/>
          </w:tcPr>
          <w:p w:rsidR="007D1667" w:rsidRDefault="00E71182" w:rsidP="007D1667">
            <w:pPr>
              <w:ind w:firstLine="370"/>
              <w:jc w:val="both"/>
              <w:rPr>
                <w:sz w:val="25"/>
                <w:szCs w:val="25"/>
              </w:rPr>
            </w:pPr>
            <w:r w:rsidRPr="007D1667">
              <w:rPr>
                <w:sz w:val="25"/>
                <w:szCs w:val="25"/>
              </w:rPr>
              <w:t>Послуги з</w:t>
            </w:r>
            <w:r w:rsidR="00EA58AB" w:rsidRPr="007D1667">
              <w:rPr>
                <w:sz w:val="25"/>
                <w:szCs w:val="25"/>
              </w:rPr>
              <w:t xml:space="preserve"> ремонту та обслуговування комп’</w:t>
            </w:r>
            <w:r w:rsidRPr="007D1667">
              <w:rPr>
                <w:sz w:val="25"/>
                <w:szCs w:val="25"/>
              </w:rPr>
              <w:t>ютерної та організаційної техніки (</w:t>
            </w:r>
            <w:r w:rsidR="007878AD" w:rsidRPr="007D1667">
              <w:rPr>
                <w:sz w:val="25"/>
                <w:szCs w:val="25"/>
              </w:rPr>
              <w:t>послуги з ремонту комп</w:t>
            </w:r>
            <w:r w:rsidR="00EA58AB" w:rsidRPr="007D1667">
              <w:rPr>
                <w:sz w:val="25"/>
                <w:szCs w:val="25"/>
              </w:rPr>
              <w:t>’</w:t>
            </w:r>
            <w:r w:rsidR="007878AD" w:rsidRPr="007D1667">
              <w:rPr>
                <w:sz w:val="25"/>
                <w:szCs w:val="25"/>
              </w:rPr>
              <w:t>ютерної техніки</w:t>
            </w:r>
            <w:r w:rsidRPr="007D1667">
              <w:rPr>
                <w:sz w:val="25"/>
                <w:szCs w:val="25"/>
              </w:rPr>
              <w:t>)</w:t>
            </w:r>
            <w:r w:rsidR="007D1667">
              <w:rPr>
                <w:sz w:val="25"/>
                <w:szCs w:val="25"/>
              </w:rPr>
              <w:t xml:space="preserve"> за</w:t>
            </w:r>
            <w:r w:rsidR="00E50AF5" w:rsidRPr="007D1667">
              <w:rPr>
                <w:sz w:val="25"/>
                <w:szCs w:val="25"/>
              </w:rPr>
              <w:t xml:space="preserve"> код</w:t>
            </w:r>
            <w:r w:rsidR="007D1667">
              <w:rPr>
                <w:sz w:val="25"/>
                <w:szCs w:val="25"/>
              </w:rPr>
              <w:t>ом</w:t>
            </w:r>
            <w:r w:rsidR="00E50AF5" w:rsidRPr="007D1667">
              <w:rPr>
                <w:sz w:val="25"/>
                <w:szCs w:val="25"/>
              </w:rPr>
              <w:t xml:space="preserve"> ДК 021:2015</w:t>
            </w:r>
            <w:r w:rsidR="00EA58AB" w:rsidRPr="007D1667">
              <w:rPr>
                <w:sz w:val="25"/>
                <w:szCs w:val="25"/>
              </w:rPr>
              <w:t>:</w:t>
            </w:r>
            <w:r w:rsidR="00E50AF5" w:rsidRPr="007D1667">
              <w:rPr>
                <w:sz w:val="25"/>
                <w:szCs w:val="25"/>
              </w:rPr>
              <w:t xml:space="preserve"> </w:t>
            </w:r>
            <w:r w:rsidR="006C2CF2" w:rsidRPr="007D1667">
              <w:rPr>
                <w:sz w:val="25"/>
                <w:szCs w:val="25"/>
              </w:rPr>
              <w:t xml:space="preserve">50320000-4 </w:t>
            </w:r>
            <w:r w:rsidR="00EA58AB" w:rsidRPr="007D1667">
              <w:rPr>
                <w:sz w:val="25"/>
                <w:szCs w:val="25"/>
              </w:rPr>
              <w:t>–</w:t>
            </w:r>
            <w:r w:rsidR="006C2CF2" w:rsidRPr="007D1667">
              <w:rPr>
                <w:sz w:val="25"/>
                <w:szCs w:val="25"/>
              </w:rPr>
              <w:t xml:space="preserve"> Послуги з ремонту і технічного обслуговування персональних комп’ютерів</w:t>
            </w:r>
            <w:r w:rsidR="00B34197" w:rsidRPr="007D1667">
              <w:rPr>
                <w:sz w:val="25"/>
                <w:szCs w:val="25"/>
              </w:rPr>
              <w:t xml:space="preserve"> </w:t>
            </w:r>
          </w:p>
          <w:p w:rsidR="00E50AF5" w:rsidRPr="007D1667" w:rsidRDefault="00E50AF5" w:rsidP="007D1667">
            <w:pPr>
              <w:ind w:firstLine="370"/>
              <w:jc w:val="both"/>
              <w:rPr>
                <w:sz w:val="25"/>
                <w:szCs w:val="25"/>
                <w:highlight w:val="yellow"/>
              </w:rPr>
            </w:pPr>
            <w:r w:rsidRPr="007D1667">
              <w:rPr>
                <w:color w:val="000000"/>
                <w:sz w:val="25"/>
                <w:szCs w:val="25"/>
              </w:rPr>
              <w:t>(ід</w:t>
            </w:r>
            <w:r w:rsidR="0073389D" w:rsidRPr="007D1667">
              <w:rPr>
                <w:color w:val="000000"/>
                <w:sz w:val="25"/>
                <w:szCs w:val="25"/>
              </w:rPr>
              <w:t>ентифікатор закупівлі:</w:t>
            </w:r>
            <w:r w:rsidR="007D1667" w:rsidRPr="007D1667">
              <w:rPr>
                <w:color w:val="000000"/>
                <w:sz w:val="25"/>
                <w:szCs w:val="25"/>
              </w:rPr>
              <w:t xml:space="preserve"> </w:t>
            </w:r>
            <w:r w:rsidR="00E97285" w:rsidRPr="007D1667">
              <w:rPr>
                <w:color w:val="000000"/>
                <w:sz w:val="25"/>
                <w:szCs w:val="25"/>
              </w:rPr>
              <w:t>UA-202</w:t>
            </w:r>
            <w:r w:rsidR="00EA58AB" w:rsidRPr="007D1667">
              <w:rPr>
                <w:color w:val="000000"/>
                <w:sz w:val="25"/>
                <w:szCs w:val="25"/>
              </w:rPr>
              <w:t>6</w:t>
            </w:r>
            <w:r w:rsidR="00E97285" w:rsidRPr="007D1667">
              <w:rPr>
                <w:color w:val="000000"/>
                <w:sz w:val="25"/>
                <w:szCs w:val="25"/>
              </w:rPr>
              <w:t>-</w:t>
            </w:r>
            <w:r w:rsidR="00EA58AB" w:rsidRPr="007D1667">
              <w:rPr>
                <w:color w:val="000000"/>
                <w:sz w:val="25"/>
                <w:szCs w:val="25"/>
              </w:rPr>
              <w:t>03</w:t>
            </w:r>
            <w:r w:rsidR="00E97285" w:rsidRPr="007D1667">
              <w:rPr>
                <w:color w:val="000000"/>
                <w:sz w:val="25"/>
                <w:szCs w:val="25"/>
              </w:rPr>
              <w:t>-</w:t>
            </w:r>
            <w:r w:rsidR="00EA58AB" w:rsidRPr="007D1667">
              <w:rPr>
                <w:color w:val="000000"/>
                <w:sz w:val="25"/>
                <w:szCs w:val="25"/>
              </w:rPr>
              <w:t>17</w:t>
            </w:r>
            <w:r w:rsidR="00E97285" w:rsidRPr="007D1667">
              <w:rPr>
                <w:color w:val="000000"/>
                <w:sz w:val="25"/>
                <w:szCs w:val="25"/>
              </w:rPr>
              <w:t>-</w:t>
            </w:r>
            <w:r w:rsidR="00EA58AB" w:rsidRPr="007D1667">
              <w:rPr>
                <w:color w:val="000000"/>
                <w:sz w:val="25"/>
                <w:szCs w:val="25"/>
              </w:rPr>
              <w:t>014355</w:t>
            </w:r>
            <w:r w:rsidR="00E97285" w:rsidRPr="007D1667">
              <w:rPr>
                <w:color w:val="000000"/>
                <w:sz w:val="25"/>
                <w:szCs w:val="25"/>
              </w:rPr>
              <w:t>-a</w:t>
            </w:r>
            <w:r w:rsidRPr="007D1667">
              <w:rPr>
                <w:color w:val="000000"/>
                <w:sz w:val="25"/>
                <w:szCs w:val="25"/>
              </w:rPr>
              <w:t>)</w:t>
            </w:r>
          </w:p>
        </w:tc>
      </w:tr>
      <w:tr w:rsidR="00E50AF5" w:rsidRPr="007D1667" w:rsidTr="00416D8D">
        <w:trPr>
          <w:trHeight w:val="8753"/>
        </w:trPr>
        <w:tc>
          <w:tcPr>
            <w:tcW w:w="421" w:type="dxa"/>
            <w:shd w:val="clear" w:color="auto" w:fill="auto"/>
          </w:tcPr>
          <w:p w:rsidR="00E50AF5" w:rsidRPr="007D1667" w:rsidRDefault="00E50AF5" w:rsidP="00E50AF5">
            <w:pPr>
              <w:rPr>
                <w:sz w:val="25"/>
                <w:szCs w:val="25"/>
              </w:rPr>
            </w:pPr>
            <w:r w:rsidRPr="007D1667">
              <w:rPr>
                <w:sz w:val="25"/>
                <w:szCs w:val="25"/>
              </w:rPr>
              <w:t>2</w:t>
            </w:r>
          </w:p>
        </w:tc>
        <w:tc>
          <w:tcPr>
            <w:tcW w:w="2840" w:type="dxa"/>
            <w:shd w:val="clear" w:color="auto" w:fill="auto"/>
          </w:tcPr>
          <w:p w:rsidR="00E50AF5" w:rsidRPr="007D1667" w:rsidRDefault="00E50AF5" w:rsidP="00E50AF5">
            <w:pPr>
              <w:rPr>
                <w:b/>
                <w:sz w:val="25"/>
                <w:szCs w:val="25"/>
              </w:rPr>
            </w:pPr>
            <w:r w:rsidRPr="007D1667">
              <w:rPr>
                <w:b/>
                <w:sz w:val="25"/>
                <w:szCs w:val="25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75" w:type="dxa"/>
            <w:shd w:val="clear" w:color="auto" w:fill="auto"/>
          </w:tcPr>
          <w:p w:rsidR="006C2CF2" w:rsidRPr="007D1667" w:rsidRDefault="006C2CF2" w:rsidP="00B34197">
            <w:pPr>
              <w:ind w:firstLine="370"/>
              <w:jc w:val="both"/>
              <w:rPr>
                <w:color w:val="000000"/>
                <w:sz w:val="25"/>
                <w:szCs w:val="25"/>
              </w:rPr>
            </w:pPr>
            <w:r w:rsidRPr="007D1667">
              <w:rPr>
                <w:color w:val="000000"/>
                <w:sz w:val="25"/>
                <w:szCs w:val="25"/>
              </w:rPr>
              <w:t>У Головному управлінні ДПС у Волинській області наявна потреба у проведенні поточного ремонту та обслуговування комп</w:t>
            </w:r>
            <w:r w:rsidR="00EA58AB" w:rsidRPr="007D1667">
              <w:rPr>
                <w:color w:val="000000"/>
                <w:sz w:val="25"/>
                <w:szCs w:val="25"/>
              </w:rPr>
              <w:t>’</w:t>
            </w:r>
            <w:r w:rsidRPr="007D1667">
              <w:rPr>
                <w:color w:val="000000"/>
                <w:sz w:val="25"/>
                <w:szCs w:val="25"/>
              </w:rPr>
              <w:t>ютерної техніки</w:t>
            </w:r>
            <w:r w:rsidR="00E71182" w:rsidRPr="007D1667">
              <w:rPr>
                <w:color w:val="000000"/>
                <w:sz w:val="25"/>
                <w:szCs w:val="25"/>
              </w:rPr>
              <w:t>,</w:t>
            </w:r>
            <w:r w:rsidRPr="007D1667">
              <w:rPr>
                <w:color w:val="000000"/>
                <w:sz w:val="25"/>
                <w:szCs w:val="25"/>
              </w:rPr>
              <w:t xml:space="preserve"> а саме</w:t>
            </w:r>
            <w:r w:rsidR="000301AA" w:rsidRPr="007D1667">
              <w:rPr>
                <w:color w:val="000000"/>
                <w:sz w:val="25"/>
                <w:szCs w:val="25"/>
              </w:rPr>
              <w:t>:</w:t>
            </w:r>
          </w:p>
          <w:p w:rsidR="00E01EA3" w:rsidRPr="007D1667" w:rsidRDefault="00E01EA3" w:rsidP="00B34197">
            <w:pPr>
              <w:ind w:firstLine="370"/>
              <w:jc w:val="both"/>
              <w:rPr>
                <w:color w:val="000000"/>
                <w:sz w:val="25"/>
                <w:szCs w:val="25"/>
              </w:rPr>
            </w:pPr>
            <w:r w:rsidRPr="007D1667">
              <w:rPr>
                <w:color w:val="000000"/>
                <w:sz w:val="25"/>
                <w:szCs w:val="25"/>
              </w:rPr>
              <w:t xml:space="preserve">- </w:t>
            </w:r>
            <w:r w:rsidR="00EA58AB" w:rsidRPr="007D1667">
              <w:rPr>
                <w:rFonts w:eastAsia="Calibri"/>
                <w:color w:val="000000"/>
                <w:sz w:val="25"/>
                <w:szCs w:val="25"/>
                <w:lang w:eastAsia="zh-CN"/>
              </w:rPr>
              <w:t xml:space="preserve">Послуга з технічного обслуговування та поточного ремонту із заміною витратних матеріалів та запасних частин сервера </w:t>
            </w:r>
            <w:proofErr w:type="spellStart"/>
            <w:r w:rsidR="00EA58AB" w:rsidRPr="007D1667">
              <w:rPr>
                <w:rFonts w:eastAsia="Calibri"/>
                <w:color w:val="000000"/>
                <w:sz w:val="25"/>
                <w:szCs w:val="25"/>
                <w:lang w:eastAsia="zh-CN"/>
              </w:rPr>
              <w:t>Fujitsu</w:t>
            </w:r>
            <w:proofErr w:type="spellEnd"/>
            <w:r w:rsidR="00EA58AB" w:rsidRPr="007D1667">
              <w:rPr>
                <w:rFonts w:eastAsia="Calibri"/>
                <w:color w:val="000000"/>
                <w:sz w:val="25"/>
                <w:szCs w:val="25"/>
                <w:lang w:eastAsia="zh-CN"/>
              </w:rPr>
              <w:t xml:space="preserve"> PRIMERGY (</w:t>
            </w:r>
            <w:proofErr w:type="spellStart"/>
            <w:r w:rsidR="00EA58AB" w:rsidRPr="007D1667">
              <w:rPr>
                <w:rFonts w:eastAsia="Calibri"/>
                <w:color w:val="000000"/>
                <w:sz w:val="25"/>
                <w:szCs w:val="25"/>
                <w:lang w:eastAsia="zh-CN"/>
              </w:rPr>
              <w:t>cкладний</w:t>
            </w:r>
            <w:proofErr w:type="spellEnd"/>
            <w:r w:rsidR="00EA58AB" w:rsidRPr="007D1667">
              <w:rPr>
                <w:rFonts w:eastAsia="Calibri"/>
                <w:color w:val="000000"/>
                <w:sz w:val="25"/>
                <w:szCs w:val="25"/>
                <w:lang w:eastAsia="zh-CN"/>
              </w:rPr>
              <w:t xml:space="preserve"> ремонт)</w:t>
            </w:r>
            <w:r w:rsidRPr="007D1667">
              <w:rPr>
                <w:color w:val="000000"/>
                <w:sz w:val="25"/>
                <w:szCs w:val="25"/>
              </w:rPr>
              <w:t xml:space="preserve">, у кількості </w:t>
            </w:r>
            <w:r w:rsidR="007878AD" w:rsidRPr="007D1667">
              <w:rPr>
                <w:color w:val="000000"/>
                <w:sz w:val="25"/>
                <w:szCs w:val="25"/>
              </w:rPr>
              <w:t>1</w:t>
            </w:r>
            <w:r w:rsidRPr="007D1667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D1667">
              <w:rPr>
                <w:color w:val="000000"/>
                <w:sz w:val="25"/>
                <w:szCs w:val="25"/>
              </w:rPr>
              <w:t>шт</w:t>
            </w:r>
            <w:proofErr w:type="spellEnd"/>
            <w:r w:rsidRPr="007D1667">
              <w:rPr>
                <w:color w:val="000000"/>
                <w:sz w:val="25"/>
                <w:szCs w:val="25"/>
              </w:rPr>
              <w:t>;</w:t>
            </w:r>
          </w:p>
          <w:p w:rsidR="00E01EA3" w:rsidRPr="007D1667" w:rsidRDefault="00E01EA3" w:rsidP="00B34197">
            <w:pPr>
              <w:ind w:firstLine="370"/>
              <w:jc w:val="both"/>
              <w:rPr>
                <w:color w:val="000000"/>
                <w:sz w:val="25"/>
                <w:szCs w:val="25"/>
              </w:rPr>
            </w:pPr>
            <w:r w:rsidRPr="007D1667">
              <w:rPr>
                <w:color w:val="000000"/>
                <w:sz w:val="25"/>
                <w:szCs w:val="25"/>
              </w:rPr>
              <w:t xml:space="preserve">- </w:t>
            </w:r>
            <w:r w:rsidR="00EA58AB" w:rsidRPr="007D1667">
              <w:rPr>
                <w:rFonts w:eastAsia="Calibri"/>
                <w:color w:val="000000"/>
                <w:sz w:val="25"/>
                <w:szCs w:val="25"/>
                <w:lang w:eastAsia="zh-CN"/>
              </w:rPr>
              <w:t xml:space="preserve">Послуга з технічного обслуговування та поточного ремонту серверного ДБЖ АРС  </w:t>
            </w:r>
            <w:proofErr w:type="spellStart"/>
            <w:r w:rsidR="00EA58AB" w:rsidRPr="007D1667">
              <w:rPr>
                <w:rFonts w:eastAsia="Calibri"/>
                <w:color w:val="000000"/>
                <w:sz w:val="25"/>
                <w:szCs w:val="25"/>
                <w:lang w:eastAsia="zh-CN"/>
              </w:rPr>
              <w:t>Smapt</w:t>
            </w:r>
            <w:proofErr w:type="spellEnd"/>
            <w:r w:rsidR="00EA58AB" w:rsidRPr="007D1667">
              <w:rPr>
                <w:rFonts w:eastAsia="Calibri"/>
                <w:color w:val="000000"/>
                <w:sz w:val="25"/>
                <w:szCs w:val="25"/>
                <w:lang w:eastAsia="zh-CN"/>
              </w:rPr>
              <w:t>-UPS 1500VA з заміною акумуляторів та електронних елементів (середній ремонт)</w:t>
            </w:r>
            <w:r w:rsidRPr="007D1667">
              <w:rPr>
                <w:color w:val="000000"/>
                <w:sz w:val="25"/>
                <w:szCs w:val="25"/>
              </w:rPr>
              <w:t xml:space="preserve">, у кількості </w:t>
            </w:r>
            <w:r w:rsidR="00EA58AB" w:rsidRPr="007D1667">
              <w:rPr>
                <w:color w:val="000000"/>
                <w:sz w:val="25"/>
                <w:szCs w:val="25"/>
              </w:rPr>
              <w:t>2</w:t>
            </w:r>
            <w:r w:rsidRPr="007D1667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D1667">
              <w:rPr>
                <w:color w:val="000000"/>
                <w:sz w:val="25"/>
                <w:szCs w:val="25"/>
              </w:rPr>
              <w:t>шт</w:t>
            </w:r>
            <w:proofErr w:type="spellEnd"/>
            <w:r w:rsidRPr="007D1667">
              <w:rPr>
                <w:color w:val="000000"/>
                <w:sz w:val="25"/>
                <w:szCs w:val="25"/>
              </w:rPr>
              <w:t>;</w:t>
            </w:r>
          </w:p>
          <w:p w:rsidR="00E01EA3" w:rsidRPr="007D1667" w:rsidRDefault="00EA58AB" w:rsidP="00B34197">
            <w:pPr>
              <w:ind w:firstLine="370"/>
              <w:jc w:val="both"/>
              <w:rPr>
                <w:color w:val="000000"/>
                <w:sz w:val="25"/>
                <w:szCs w:val="25"/>
              </w:rPr>
            </w:pPr>
            <w:r w:rsidRPr="007D1667">
              <w:rPr>
                <w:color w:val="000000"/>
                <w:sz w:val="25"/>
                <w:szCs w:val="25"/>
              </w:rPr>
              <w:t xml:space="preserve">- Послуга з технічного обслуговування та поточного ремонту серверного ДБЖ СЕ </w:t>
            </w:r>
            <w:proofErr w:type="spellStart"/>
            <w:r w:rsidRPr="007D1667">
              <w:rPr>
                <w:color w:val="000000"/>
                <w:sz w:val="25"/>
                <w:szCs w:val="25"/>
              </w:rPr>
              <w:t>NetPro</w:t>
            </w:r>
            <w:proofErr w:type="spellEnd"/>
            <w:r w:rsidRPr="007D1667">
              <w:rPr>
                <w:color w:val="000000"/>
                <w:sz w:val="25"/>
                <w:szCs w:val="25"/>
              </w:rPr>
              <w:t xml:space="preserve"> 3000VA з заміною акумуляторів та електронних елементів плати управління  (середній ремонт)</w:t>
            </w:r>
            <w:r w:rsidR="00E01EA3" w:rsidRPr="007D1667">
              <w:rPr>
                <w:color w:val="000000"/>
                <w:sz w:val="25"/>
                <w:szCs w:val="25"/>
              </w:rPr>
              <w:t xml:space="preserve">, у кількості </w:t>
            </w:r>
            <w:r w:rsidRPr="007D1667">
              <w:rPr>
                <w:color w:val="000000"/>
                <w:sz w:val="25"/>
                <w:szCs w:val="25"/>
              </w:rPr>
              <w:t>3</w:t>
            </w:r>
            <w:r w:rsidR="00E01EA3" w:rsidRPr="007D1667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E01EA3" w:rsidRPr="007D1667">
              <w:rPr>
                <w:color w:val="000000"/>
                <w:sz w:val="25"/>
                <w:szCs w:val="25"/>
              </w:rPr>
              <w:t>шт</w:t>
            </w:r>
            <w:proofErr w:type="spellEnd"/>
            <w:r w:rsidR="00E01EA3" w:rsidRPr="007D1667">
              <w:rPr>
                <w:color w:val="000000"/>
                <w:sz w:val="25"/>
                <w:szCs w:val="25"/>
              </w:rPr>
              <w:t>;</w:t>
            </w:r>
          </w:p>
          <w:p w:rsidR="00E01EA3" w:rsidRPr="007D1667" w:rsidRDefault="00E01EA3" w:rsidP="00B34197">
            <w:pPr>
              <w:ind w:firstLine="370"/>
              <w:jc w:val="both"/>
              <w:rPr>
                <w:color w:val="000000"/>
                <w:sz w:val="25"/>
                <w:szCs w:val="25"/>
              </w:rPr>
            </w:pPr>
            <w:r w:rsidRPr="007D1667">
              <w:rPr>
                <w:color w:val="000000"/>
                <w:sz w:val="25"/>
                <w:szCs w:val="25"/>
              </w:rPr>
              <w:t xml:space="preserve">- </w:t>
            </w:r>
            <w:r w:rsidR="00EA58AB" w:rsidRPr="007D1667">
              <w:rPr>
                <w:color w:val="000000"/>
                <w:sz w:val="25"/>
                <w:szCs w:val="25"/>
              </w:rPr>
              <w:t xml:space="preserve">Послуга з технічного обслуговування та поточного ремонту серверного ДБЖ APC </w:t>
            </w:r>
            <w:proofErr w:type="spellStart"/>
            <w:r w:rsidR="00EA58AB" w:rsidRPr="007D1667">
              <w:rPr>
                <w:color w:val="000000"/>
                <w:sz w:val="25"/>
                <w:szCs w:val="25"/>
              </w:rPr>
              <w:t>Smart</w:t>
            </w:r>
            <w:proofErr w:type="spellEnd"/>
            <w:r w:rsidR="00EA58AB" w:rsidRPr="007D1667">
              <w:rPr>
                <w:color w:val="000000"/>
                <w:sz w:val="25"/>
                <w:szCs w:val="25"/>
              </w:rPr>
              <w:t>-UPS RT 3000 VA 230V з заміною акумуляторів та електронних елементів плати управління (</w:t>
            </w:r>
            <w:proofErr w:type="spellStart"/>
            <w:r w:rsidR="00EA58AB" w:rsidRPr="007D1667">
              <w:rPr>
                <w:color w:val="000000"/>
                <w:sz w:val="25"/>
                <w:szCs w:val="25"/>
              </w:rPr>
              <w:t>cкладний</w:t>
            </w:r>
            <w:proofErr w:type="spellEnd"/>
            <w:r w:rsidR="00EA58AB" w:rsidRPr="007D1667">
              <w:rPr>
                <w:color w:val="000000"/>
                <w:sz w:val="25"/>
                <w:szCs w:val="25"/>
              </w:rPr>
              <w:t xml:space="preserve"> ремонт)</w:t>
            </w:r>
            <w:r w:rsidRPr="007D1667">
              <w:rPr>
                <w:color w:val="000000"/>
                <w:sz w:val="25"/>
                <w:szCs w:val="25"/>
              </w:rPr>
              <w:t xml:space="preserve">, у кількості </w:t>
            </w:r>
            <w:r w:rsidR="00EA58AB" w:rsidRPr="007D1667">
              <w:rPr>
                <w:color w:val="000000"/>
                <w:sz w:val="25"/>
                <w:szCs w:val="25"/>
              </w:rPr>
              <w:t>3</w:t>
            </w:r>
            <w:r w:rsidRPr="007D1667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D1667">
              <w:rPr>
                <w:color w:val="000000"/>
                <w:sz w:val="25"/>
                <w:szCs w:val="25"/>
              </w:rPr>
              <w:t>шт</w:t>
            </w:r>
            <w:proofErr w:type="spellEnd"/>
            <w:r w:rsidRPr="007D1667">
              <w:rPr>
                <w:color w:val="000000"/>
                <w:sz w:val="25"/>
                <w:szCs w:val="25"/>
              </w:rPr>
              <w:t>;</w:t>
            </w:r>
          </w:p>
          <w:p w:rsidR="00E71182" w:rsidRPr="007D1667" w:rsidRDefault="00E71182" w:rsidP="00B34197">
            <w:pPr>
              <w:ind w:firstLine="370"/>
              <w:jc w:val="both"/>
              <w:rPr>
                <w:color w:val="000000"/>
                <w:sz w:val="25"/>
                <w:szCs w:val="25"/>
              </w:rPr>
            </w:pPr>
            <w:r w:rsidRPr="007D1667">
              <w:rPr>
                <w:color w:val="000000"/>
                <w:sz w:val="25"/>
                <w:szCs w:val="25"/>
              </w:rPr>
              <w:t xml:space="preserve">- </w:t>
            </w:r>
            <w:r w:rsidR="00EA58AB" w:rsidRPr="007D1667">
              <w:rPr>
                <w:rFonts w:eastAsia="Calibri"/>
                <w:color w:val="000000"/>
                <w:sz w:val="25"/>
                <w:szCs w:val="25"/>
                <w:lang w:eastAsia="zh-CN"/>
              </w:rPr>
              <w:t>Послуга з технічного обслуговування та поточного ремонту із заміною витратних матеріалів та запасних частин блока живлення ІР телефону (середній ремонт)</w:t>
            </w:r>
            <w:r w:rsidRPr="007D1667">
              <w:rPr>
                <w:color w:val="000000"/>
                <w:sz w:val="25"/>
                <w:szCs w:val="25"/>
              </w:rPr>
              <w:t xml:space="preserve">, у кількості </w:t>
            </w:r>
            <w:r w:rsidR="00EA58AB" w:rsidRPr="007D1667">
              <w:rPr>
                <w:color w:val="000000"/>
                <w:sz w:val="25"/>
                <w:szCs w:val="25"/>
              </w:rPr>
              <w:t>14</w:t>
            </w:r>
            <w:r w:rsidRPr="007D1667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D1667">
              <w:rPr>
                <w:color w:val="000000"/>
                <w:sz w:val="25"/>
                <w:szCs w:val="25"/>
              </w:rPr>
              <w:t>шт</w:t>
            </w:r>
            <w:proofErr w:type="spellEnd"/>
            <w:r w:rsidRPr="007D1667">
              <w:rPr>
                <w:color w:val="000000"/>
                <w:sz w:val="25"/>
                <w:szCs w:val="25"/>
              </w:rPr>
              <w:t>;</w:t>
            </w:r>
          </w:p>
          <w:p w:rsidR="00E97285" w:rsidRPr="007D1667" w:rsidRDefault="00E97285" w:rsidP="00B34197">
            <w:pPr>
              <w:ind w:firstLine="370"/>
              <w:jc w:val="both"/>
              <w:rPr>
                <w:color w:val="000000"/>
                <w:sz w:val="25"/>
                <w:szCs w:val="25"/>
              </w:rPr>
            </w:pPr>
            <w:r w:rsidRPr="007D1667">
              <w:rPr>
                <w:color w:val="000000"/>
                <w:sz w:val="25"/>
                <w:szCs w:val="25"/>
              </w:rPr>
              <w:t xml:space="preserve">- </w:t>
            </w:r>
            <w:r w:rsidR="00EA58AB" w:rsidRPr="007D1667">
              <w:rPr>
                <w:rFonts w:eastAsia="Calibri"/>
                <w:color w:val="000000"/>
                <w:sz w:val="25"/>
                <w:szCs w:val="25"/>
                <w:lang w:eastAsia="zh-CN"/>
              </w:rPr>
              <w:t xml:space="preserve">Послуга з технічного обслуговування та ремонту із заміною електронних компонент та складових частин моноблоку HP </w:t>
            </w:r>
            <w:proofErr w:type="spellStart"/>
            <w:r w:rsidR="00EA58AB" w:rsidRPr="007D1667">
              <w:rPr>
                <w:rFonts w:eastAsia="Calibri"/>
                <w:color w:val="000000"/>
                <w:sz w:val="25"/>
                <w:szCs w:val="25"/>
                <w:lang w:eastAsia="zh-CN"/>
              </w:rPr>
              <w:t>ProOne</w:t>
            </w:r>
            <w:proofErr w:type="spellEnd"/>
            <w:r w:rsidR="00EA58AB" w:rsidRPr="007D1667">
              <w:rPr>
                <w:rFonts w:eastAsia="Calibri"/>
                <w:color w:val="000000"/>
                <w:sz w:val="25"/>
                <w:szCs w:val="25"/>
                <w:lang w:eastAsia="zh-CN"/>
              </w:rPr>
              <w:t xml:space="preserve"> 440 G5 23.8-inch </w:t>
            </w:r>
            <w:proofErr w:type="spellStart"/>
            <w:r w:rsidR="00EA58AB" w:rsidRPr="007D1667">
              <w:rPr>
                <w:rFonts w:eastAsia="Calibri"/>
                <w:color w:val="000000"/>
                <w:sz w:val="25"/>
                <w:szCs w:val="25"/>
                <w:lang w:eastAsia="zh-CN"/>
              </w:rPr>
              <w:t>Non-Touch</w:t>
            </w:r>
            <w:proofErr w:type="spellEnd"/>
            <w:r w:rsidR="00EA58AB" w:rsidRPr="007D1667">
              <w:rPr>
                <w:rFonts w:eastAsia="Calibri"/>
                <w:color w:val="000000"/>
                <w:sz w:val="25"/>
                <w:szCs w:val="25"/>
                <w:lang w:eastAsia="zh-CN"/>
              </w:rPr>
              <w:t xml:space="preserve"> </w:t>
            </w:r>
            <w:proofErr w:type="spellStart"/>
            <w:r w:rsidR="00EA58AB" w:rsidRPr="007D1667">
              <w:rPr>
                <w:rFonts w:eastAsia="Calibri"/>
                <w:color w:val="000000"/>
                <w:sz w:val="25"/>
                <w:szCs w:val="25"/>
                <w:lang w:eastAsia="zh-CN"/>
              </w:rPr>
              <w:t>All-in-One</w:t>
            </w:r>
            <w:proofErr w:type="spellEnd"/>
            <w:r w:rsidR="00EA58AB" w:rsidRPr="007D1667">
              <w:rPr>
                <w:rFonts w:eastAsia="Calibri"/>
                <w:color w:val="000000"/>
                <w:sz w:val="25"/>
                <w:szCs w:val="25"/>
                <w:lang w:eastAsia="zh-CN"/>
              </w:rPr>
              <w:t xml:space="preserve"> </w:t>
            </w:r>
            <w:proofErr w:type="spellStart"/>
            <w:r w:rsidR="00EA58AB" w:rsidRPr="007D1667">
              <w:rPr>
                <w:rFonts w:eastAsia="Calibri"/>
                <w:color w:val="000000"/>
                <w:sz w:val="25"/>
                <w:szCs w:val="25"/>
                <w:lang w:eastAsia="zh-CN"/>
              </w:rPr>
              <w:t>Business</w:t>
            </w:r>
            <w:proofErr w:type="spellEnd"/>
            <w:r w:rsidR="00EA58AB" w:rsidRPr="007D1667">
              <w:rPr>
                <w:rFonts w:eastAsia="Calibri"/>
                <w:color w:val="000000"/>
                <w:sz w:val="25"/>
                <w:szCs w:val="25"/>
                <w:lang w:eastAsia="zh-CN"/>
              </w:rPr>
              <w:t xml:space="preserve"> PC (</w:t>
            </w:r>
            <w:proofErr w:type="spellStart"/>
            <w:r w:rsidR="00EA58AB" w:rsidRPr="007D1667">
              <w:rPr>
                <w:rFonts w:eastAsia="Calibri"/>
                <w:color w:val="000000"/>
                <w:sz w:val="25"/>
                <w:szCs w:val="25"/>
                <w:lang w:eastAsia="zh-CN"/>
              </w:rPr>
              <w:t>cкладний</w:t>
            </w:r>
            <w:proofErr w:type="spellEnd"/>
            <w:r w:rsidR="00EA58AB" w:rsidRPr="007D1667">
              <w:rPr>
                <w:rFonts w:eastAsia="Calibri"/>
                <w:color w:val="000000"/>
                <w:sz w:val="25"/>
                <w:szCs w:val="25"/>
                <w:lang w:eastAsia="zh-CN"/>
              </w:rPr>
              <w:t xml:space="preserve"> ремонт)</w:t>
            </w:r>
            <w:r w:rsidRPr="007D1667">
              <w:rPr>
                <w:color w:val="000000"/>
                <w:sz w:val="25"/>
                <w:szCs w:val="25"/>
              </w:rPr>
              <w:t xml:space="preserve">, у кількості </w:t>
            </w:r>
            <w:r w:rsidR="00EA58AB" w:rsidRPr="007D1667">
              <w:rPr>
                <w:color w:val="000000"/>
                <w:sz w:val="25"/>
                <w:szCs w:val="25"/>
              </w:rPr>
              <w:t>5</w:t>
            </w:r>
            <w:r w:rsidRPr="007D1667">
              <w:rPr>
                <w:color w:val="000000"/>
                <w:sz w:val="25"/>
                <w:szCs w:val="25"/>
              </w:rPr>
              <w:t xml:space="preserve"> шт.</w:t>
            </w:r>
          </w:p>
          <w:p w:rsidR="007A302D" w:rsidRPr="007D1667" w:rsidRDefault="004F56DE" w:rsidP="00B34197">
            <w:pPr>
              <w:ind w:firstLine="370"/>
              <w:jc w:val="both"/>
              <w:rPr>
                <w:color w:val="000000"/>
                <w:sz w:val="25"/>
                <w:szCs w:val="25"/>
                <w:lang w:eastAsia="uk-UA"/>
              </w:rPr>
            </w:pPr>
            <w:r w:rsidRPr="007D1667">
              <w:rPr>
                <w:color w:val="000000"/>
                <w:sz w:val="25"/>
                <w:szCs w:val="25"/>
                <w:lang w:eastAsia="uk-UA"/>
              </w:rPr>
              <w:t>Технічні та якісні характеристики предмета закупівлі визначені відповідно до потреб замовника та викладені у Додатку 3 до тендерної документації.</w:t>
            </w:r>
          </w:p>
        </w:tc>
      </w:tr>
      <w:tr w:rsidR="00E50AF5" w:rsidRPr="007D1667" w:rsidTr="00416D8D">
        <w:trPr>
          <w:trHeight w:val="2981"/>
        </w:trPr>
        <w:tc>
          <w:tcPr>
            <w:tcW w:w="421" w:type="dxa"/>
            <w:shd w:val="clear" w:color="auto" w:fill="auto"/>
          </w:tcPr>
          <w:p w:rsidR="00E50AF5" w:rsidRPr="007D1667" w:rsidRDefault="00E50AF5" w:rsidP="00E50AF5">
            <w:pPr>
              <w:rPr>
                <w:sz w:val="25"/>
                <w:szCs w:val="25"/>
              </w:rPr>
            </w:pPr>
            <w:r w:rsidRPr="007D1667">
              <w:rPr>
                <w:sz w:val="25"/>
                <w:szCs w:val="25"/>
              </w:rPr>
              <w:t>3</w:t>
            </w:r>
          </w:p>
        </w:tc>
        <w:tc>
          <w:tcPr>
            <w:tcW w:w="2840" w:type="dxa"/>
            <w:shd w:val="clear" w:color="auto" w:fill="auto"/>
          </w:tcPr>
          <w:p w:rsidR="00E50AF5" w:rsidRPr="007D1667" w:rsidRDefault="00E50AF5" w:rsidP="00E50AF5">
            <w:pPr>
              <w:rPr>
                <w:b/>
                <w:sz w:val="25"/>
                <w:szCs w:val="25"/>
              </w:rPr>
            </w:pPr>
            <w:r w:rsidRPr="007D1667">
              <w:rPr>
                <w:b/>
                <w:sz w:val="25"/>
                <w:szCs w:val="25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775" w:type="dxa"/>
            <w:shd w:val="clear" w:color="auto" w:fill="auto"/>
          </w:tcPr>
          <w:p w:rsidR="00A764C8" w:rsidRPr="007D1667" w:rsidRDefault="00694731" w:rsidP="00B34197">
            <w:pPr>
              <w:ind w:firstLine="370"/>
              <w:jc w:val="both"/>
              <w:rPr>
                <w:rFonts w:eastAsia="Calibri"/>
                <w:color w:val="000000"/>
                <w:sz w:val="25"/>
                <w:szCs w:val="25"/>
                <w:lang w:eastAsia="zh-CN"/>
              </w:rPr>
            </w:pPr>
            <w:r w:rsidRPr="007D1667">
              <w:rPr>
                <w:rFonts w:eastAsia="Calibri"/>
                <w:color w:val="000000"/>
                <w:sz w:val="25"/>
                <w:szCs w:val="25"/>
                <w:lang w:eastAsia="zh-CN"/>
              </w:rPr>
      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розрахунку очікуваної вартості товарів/послуг на підставі закупівельних цін попередніх закупівель</w:t>
            </w:r>
            <w:r w:rsidR="00A764C8" w:rsidRPr="007D1667">
              <w:rPr>
                <w:rFonts w:eastAsia="Calibri"/>
                <w:color w:val="000000"/>
                <w:sz w:val="25"/>
                <w:szCs w:val="25"/>
                <w:lang w:eastAsia="zh-CN"/>
              </w:rPr>
              <w:t xml:space="preserve"> та інформації про ціни на послуги, що міститься в мережі Інтернет у відкритому доступі.</w:t>
            </w:r>
          </w:p>
          <w:p w:rsidR="00E50AF5" w:rsidRPr="007D1667" w:rsidRDefault="003635A7" w:rsidP="00B34197">
            <w:pPr>
              <w:ind w:firstLine="370"/>
              <w:jc w:val="both"/>
              <w:rPr>
                <w:rFonts w:eastAsia="Calibri"/>
                <w:color w:val="000000"/>
                <w:sz w:val="25"/>
                <w:szCs w:val="25"/>
                <w:lang w:eastAsia="zh-CN"/>
              </w:rPr>
            </w:pPr>
            <w:r w:rsidRPr="007D1667">
              <w:rPr>
                <w:rFonts w:eastAsia="Calibri"/>
                <w:color w:val="000000"/>
                <w:sz w:val="25"/>
                <w:szCs w:val="25"/>
                <w:lang w:eastAsia="zh-CN"/>
              </w:rPr>
              <w:t>Очікувана вартість предмета закупівлі, з урахуванням кількос</w:t>
            </w:r>
            <w:bookmarkStart w:id="0" w:name="_GoBack"/>
            <w:bookmarkEnd w:id="0"/>
            <w:r w:rsidRPr="007D1667">
              <w:rPr>
                <w:rFonts w:eastAsia="Calibri"/>
                <w:color w:val="000000"/>
                <w:sz w:val="25"/>
                <w:szCs w:val="25"/>
                <w:lang w:eastAsia="zh-CN"/>
              </w:rPr>
              <w:t xml:space="preserve">ті послуг, </w:t>
            </w:r>
            <w:r w:rsidR="00EA58AB" w:rsidRPr="007D1667">
              <w:rPr>
                <w:rFonts w:eastAsia="Calibri"/>
                <w:color w:val="000000"/>
                <w:sz w:val="25"/>
                <w:szCs w:val="25"/>
                <w:lang w:eastAsia="zh-CN"/>
              </w:rPr>
              <w:t>становить</w:t>
            </w:r>
            <w:r w:rsidRPr="007D1667">
              <w:rPr>
                <w:rFonts w:eastAsia="Calibri"/>
                <w:color w:val="000000"/>
                <w:sz w:val="25"/>
                <w:szCs w:val="25"/>
                <w:lang w:eastAsia="zh-CN"/>
              </w:rPr>
              <w:t xml:space="preserve"> </w:t>
            </w:r>
            <w:r w:rsidR="00EA58AB" w:rsidRPr="007D1667">
              <w:rPr>
                <w:rFonts w:eastAsia="Calibri"/>
                <w:color w:val="000000"/>
                <w:sz w:val="25"/>
                <w:szCs w:val="25"/>
                <w:lang w:eastAsia="zh-CN"/>
              </w:rPr>
              <w:t>149 440,</w:t>
            </w:r>
            <w:r w:rsidRPr="007D1667">
              <w:rPr>
                <w:rFonts w:eastAsia="Calibri"/>
                <w:color w:val="000000"/>
                <w:sz w:val="25"/>
                <w:szCs w:val="25"/>
                <w:lang w:eastAsia="zh-CN"/>
              </w:rPr>
              <w:t xml:space="preserve">00 </w:t>
            </w:r>
            <w:r w:rsidR="00EA58AB" w:rsidRPr="007D1667">
              <w:rPr>
                <w:rFonts w:eastAsia="Calibri"/>
                <w:color w:val="000000"/>
                <w:sz w:val="25"/>
                <w:szCs w:val="25"/>
                <w:lang w:eastAsia="zh-CN"/>
              </w:rPr>
              <w:t>гривень</w:t>
            </w:r>
            <w:r w:rsidRPr="007D1667">
              <w:rPr>
                <w:rFonts w:eastAsia="Calibri"/>
                <w:color w:val="000000"/>
                <w:sz w:val="25"/>
                <w:szCs w:val="25"/>
                <w:lang w:eastAsia="zh-CN"/>
              </w:rPr>
              <w:t>.</w:t>
            </w:r>
          </w:p>
        </w:tc>
      </w:tr>
    </w:tbl>
    <w:p w:rsidR="00AB5DFA" w:rsidRPr="007D1667" w:rsidRDefault="00AB5DFA" w:rsidP="00416D8D">
      <w:pPr>
        <w:rPr>
          <w:sz w:val="26"/>
          <w:szCs w:val="26"/>
        </w:rPr>
      </w:pPr>
    </w:p>
    <w:sectPr w:rsidR="00AB5DFA" w:rsidRPr="007D1667" w:rsidSect="00416D8D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136"/>
    <w:multiLevelType w:val="hybridMultilevel"/>
    <w:tmpl w:val="83EED19C"/>
    <w:lvl w:ilvl="0" w:tplc="A380F892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4045672D"/>
    <w:multiLevelType w:val="hybridMultilevel"/>
    <w:tmpl w:val="6A4C80C2"/>
    <w:lvl w:ilvl="0" w:tplc="7F2C1894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" w15:restartNumberingAfterBreak="0">
    <w:nsid w:val="69C446CB"/>
    <w:multiLevelType w:val="hybridMultilevel"/>
    <w:tmpl w:val="580A1142"/>
    <w:lvl w:ilvl="0" w:tplc="8CCCEB30">
      <w:start w:val="465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33"/>
    <w:rsid w:val="000301AA"/>
    <w:rsid w:val="00045167"/>
    <w:rsid w:val="00057AF3"/>
    <w:rsid w:val="0006232D"/>
    <w:rsid w:val="000915D5"/>
    <w:rsid w:val="00127AD6"/>
    <w:rsid w:val="00153564"/>
    <w:rsid w:val="002232A3"/>
    <w:rsid w:val="002302E1"/>
    <w:rsid w:val="00240A04"/>
    <w:rsid w:val="00316AF5"/>
    <w:rsid w:val="00362743"/>
    <w:rsid w:val="003635A7"/>
    <w:rsid w:val="00387D70"/>
    <w:rsid w:val="004020D8"/>
    <w:rsid w:val="00416D8D"/>
    <w:rsid w:val="00476F86"/>
    <w:rsid w:val="004942CE"/>
    <w:rsid w:val="00497646"/>
    <w:rsid w:val="004F56DE"/>
    <w:rsid w:val="005067A1"/>
    <w:rsid w:val="00535551"/>
    <w:rsid w:val="00544A29"/>
    <w:rsid w:val="005C34B4"/>
    <w:rsid w:val="0060207D"/>
    <w:rsid w:val="006507B3"/>
    <w:rsid w:val="0066088B"/>
    <w:rsid w:val="00694731"/>
    <w:rsid w:val="006C2CF2"/>
    <w:rsid w:val="007160FE"/>
    <w:rsid w:val="0073389D"/>
    <w:rsid w:val="007878AD"/>
    <w:rsid w:val="007A302D"/>
    <w:rsid w:val="007D1667"/>
    <w:rsid w:val="007F2B1D"/>
    <w:rsid w:val="00801E07"/>
    <w:rsid w:val="00900C9E"/>
    <w:rsid w:val="009347B3"/>
    <w:rsid w:val="009A161D"/>
    <w:rsid w:val="00A4702E"/>
    <w:rsid w:val="00A60528"/>
    <w:rsid w:val="00A764C8"/>
    <w:rsid w:val="00AB5DFA"/>
    <w:rsid w:val="00B06701"/>
    <w:rsid w:val="00B34197"/>
    <w:rsid w:val="00B434BE"/>
    <w:rsid w:val="00B43699"/>
    <w:rsid w:val="00BB50D6"/>
    <w:rsid w:val="00BD4E27"/>
    <w:rsid w:val="00BF1333"/>
    <w:rsid w:val="00C62F37"/>
    <w:rsid w:val="00C653CE"/>
    <w:rsid w:val="00CB4522"/>
    <w:rsid w:val="00D66E61"/>
    <w:rsid w:val="00E01EA3"/>
    <w:rsid w:val="00E325DB"/>
    <w:rsid w:val="00E50AF5"/>
    <w:rsid w:val="00E71182"/>
    <w:rsid w:val="00E97285"/>
    <w:rsid w:val="00EA58AB"/>
    <w:rsid w:val="00F870C3"/>
    <w:rsid w:val="00FA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68D4"/>
  <w15:docId w15:val="{F75533AA-C0AB-4EDD-A037-5CA2A7F6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B5DF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AB5DFA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B5DF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B5DF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AB5DF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AB5DF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B5DFA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B5DFA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B5DF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B5DFA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AB5DF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AB5DFA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AB5DFA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AB5DFA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AB5DFA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AB5DFA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AB5DFA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AB5DFA"/>
    <w:rPr>
      <w:rFonts w:ascii="Arial" w:eastAsia="Times New Roman" w:hAnsi="Arial" w:cs="Arial"/>
      <w:lang w:eastAsia="uk-UA"/>
    </w:rPr>
  </w:style>
  <w:style w:type="paragraph" w:styleId="a3">
    <w:name w:val="No Spacing"/>
    <w:uiPriority w:val="1"/>
    <w:qFormat/>
    <w:rsid w:val="00B43699"/>
    <w:pPr>
      <w:suppressAutoHyphens/>
      <w:spacing w:after="0" w:line="240" w:lineRule="auto"/>
    </w:pPr>
    <w:rPr>
      <w:rFonts w:ascii="Calibri" w:eastAsia="Times New Roman" w:hAnsi="Calibri" w:cs="Times New Roman"/>
      <w:lang w:val="ru-RU" w:eastAsia="ar-SA"/>
    </w:rPr>
  </w:style>
  <w:style w:type="paragraph" w:customStyle="1" w:styleId="a4">
    <w:name w:val="a"/>
    <w:basedOn w:val="a"/>
    <w:qFormat/>
    <w:rsid w:val="00B43699"/>
    <w:pPr>
      <w:suppressAutoHyphens/>
      <w:spacing w:beforeAutospacing="1" w:afterAutospacing="1"/>
    </w:pPr>
  </w:style>
  <w:style w:type="paragraph" w:styleId="a5">
    <w:name w:val="Normal (Web)"/>
    <w:basedOn w:val="a"/>
    <w:uiPriority w:val="99"/>
    <w:semiHidden/>
    <w:unhideWhenUsed/>
    <w:rsid w:val="00362743"/>
  </w:style>
  <w:style w:type="paragraph" w:styleId="a6">
    <w:name w:val="List Paragraph"/>
    <w:basedOn w:val="a"/>
    <w:uiPriority w:val="34"/>
    <w:qFormat/>
    <w:rsid w:val="00C653CE"/>
    <w:pPr>
      <w:ind w:left="720"/>
      <w:contextualSpacing/>
    </w:pPr>
  </w:style>
  <w:style w:type="character" w:customStyle="1" w:styleId="a7">
    <w:name w:val="Другое_"/>
    <w:link w:val="a8"/>
    <w:rsid w:val="00C653CE"/>
    <w:rPr>
      <w:rFonts w:ascii="Tahoma" w:eastAsia="Tahoma" w:hAnsi="Tahoma" w:cs="Tahoma"/>
      <w:sz w:val="18"/>
      <w:szCs w:val="18"/>
    </w:rPr>
  </w:style>
  <w:style w:type="paragraph" w:customStyle="1" w:styleId="a8">
    <w:name w:val="Другое"/>
    <w:basedOn w:val="a"/>
    <w:link w:val="a7"/>
    <w:rsid w:val="00C653CE"/>
    <w:pPr>
      <w:widowControl w:val="0"/>
      <w:spacing w:line="254" w:lineRule="auto"/>
      <w:ind w:firstLine="400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a9">
    <w:name w:val="Знак Знак"/>
    <w:basedOn w:val="a"/>
    <w:rsid w:val="00900C9E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"/>
    <w:basedOn w:val="a"/>
    <w:rsid w:val="00A764C8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7D1667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7D16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1639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viktoriyanovosad</cp:lastModifiedBy>
  <cp:revision>5</cp:revision>
  <cp:lastPrinted>2026-03-19T13:53:00Z</cp:lastPrinted>
  <dcterms:created xsi:type="dcterms:W3CDTF">2026-03-19T13:41:00Z</dcterms:created>
  <dcterms:modified xsi:type="dcterms:W3CDTF">2026-03-19T13:54:00Z</dcterms:modified>
</cp:coreProperties>
</file>