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A3" w:rsidRPr="00C95228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Протокол </w:t>
      </w:r>
      <w:r w:rsidR="00C76516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№</w:t>
      </w:r>
      <w:r w:rsidR="00356F69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 xml:space="preserve"> </w:t>
      </w:r>
      <w:r w:rsidR="00D74AF9" w:rsidRPr="000D1D6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>1</w:t>
      </w:r>
      <w:r w:rsidR="00D64B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ru-RU" w:eastAsia="uk-UA"/>
        </w:rPr>
        <w:t>2</w:t>
      </w:r>
      <w:r w:rsidR="005C7407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  <w:r w:rsidR="00C76516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засідання</w:t>
      </w: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  <w:r w:rsidR="00D64B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предста</w:t>
      </w:r>
      <w:r w:rsidR="0069060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в</w:t>
      </w:r>
      <w:r w:rsidR="00D64B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ник</w:t>
      </w:r>
      <w:r w:rsidR="0069060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і</w:t>
      </w:r>
      <w:r w:rsidR="00D64B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в </w:t>
      </w: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Громадської ради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 </w:t>
      </w:r>
    </w:p>
    <w:p w:rsidR="004F5304" w:rsidRPr="00C95228" w:rsidRDefault="008A7137" w:rsidP="00CA6BA3">
      <w:pPr>
        <w:pBdr>
          <w:bottom w:val="single" w:sz="6" w:space="11" w:color="DDE6EE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 xml:space="preserve">при 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uk-UA"/>
        </w:rPr>
        <w:t>Головному управлінні ДПС у Волинській області</w:t>
      </w:r>
    </w:p>
    <w:p w:rsidR="008A7137" w:rsidRPr="00C95228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Дата та час проведення: </w:t>
      </w:r>
      <w:r w:rsidR="00AE6154" w:rsidRPr="00AE615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14</w:t>
      </w:r>
      <w:r w:rsidR="00A0379C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AE615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листопада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20</w:t>
      </w:r>
      <w:r w:rsidR="00AA2E05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9B5FDA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року, 1</w:t>
      </w:r>
      <w:r w:rsidR="002C11F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год. </w:t>
      </w:r>
      <w:r w:rsidR="002C11F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0E0F3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хв. </w:t>
      </w:r>
    </w:p>
    <w:p w:rsidR="008A7137" w:rsidRPr="00C95228" w:rsidRDefault="008A7137" w:rsidP="00CA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проведення: </w:t>
      </w:r>
      <w:r w:rsidR="004F530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зал засідань Г</w:t>
      </w:r>
      <w:r w:rsidR="0069683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F5304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ДПС у Волинській області</w:t>
      </w:r>
      <w:r w:rsidR="00A0379C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3576D" w:rsidRPr="00C95228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CA6BA3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</w:p>
    <w:p w:rsidR="008A7137" w:rsidRPr="00C95228" w:rsidRDefault="008A7137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Присутні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 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 xml:space="preserve">від </w:t>
      </w:r>
      <w:r w:rsidR="004F5304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Головного управління ДПС у Волинській області</w:t>
      </w: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: </w:t>
      </w:r>
    </w:p>
    <w:p w:rsidR="004475C1" w:rsidRPr="00C95228" w:rsidRDefault="00A03921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Сергій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Лисеюк</w:t>
      </w:r>
      <w:proofErr w:type="spellEnd"/>
      <w:r w:rsidR="004475C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- в.о. начальника Г</w:t>
      </w:r>
      <w:r w:rsidR="00672625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4475C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області;</w:t>
      </w:r>
    </w:p>
    <w:p w:rsidR="0093576D" w:rsidRDefault="00A0379C" w:rsidP="00155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Любов </w:t>
      </w:r>
      <w:proofErr w:type="spellStart"/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Гараніна</w:t>
      </w:r>
      <w:proofErr w:type="spellEnd"/>
      <w:r w:rsidR="0076471E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460CD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="0076471E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в.о.</w:t>
      </w:r>
      <w:r w:rsidR="00941E99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3F2A1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завідувач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</w:t>
      </w:r>
      <w:r w:rsidR="003F2A1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сектору інформаційної взаємодії Г</w:t>
      </w:r>
      <w:r w:rsidR="0093576D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оловного управління </w:t>
      </w:r>
      <w:r w:rsidR="003F2A1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ДПС у Волинській області</w:t>
      </w:r>
      <w:r w:rsidR="0093576D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144C2" w:rsidRPr="00C95228" w:rsidRDefault="001144C2" w:rsidP="00907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8A7137" w:rsidRPr="00C95228" w:rsidRDefault="00CA6BA3" w:rsidP="0030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П</w:t>
      </w:r>
      <w:r w:rsidR="008A7137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uk-UA"/>
        </w:rPr>
        <w:t>рисутні від інститутів громадянського суспільства</w:t>
      </w:r>
      <w:r w:rsidR="008A7137" w:rsidRPr="00C952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 (далі – ІГС):</w:t>
      </w:r>
    </w:p>
    <w:p w:rsidR="008A7137" w:rsidRPr="00C95228" w:rsidRDefault="00AE6154" w:rsidP="000701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="003C78E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представників ІГС, які </w:t>
      </w:r>
      <w:r w:rsidR="00C76516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рішенням 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установчих зборів </w:t>
      </w:r>
      <w:r w:rsidR="00C76516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обрані до складу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Громадської ради при </w:t>
      </w:r>
      <w:r w:rsidR="003C78E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Головному упра</w:t>
      </w:r>
      <w:r w:rsidR="00BE5A9B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влінні ДПС у Волинській області</w:t>
      </w:r>
      <w:r w:rsidR="006C0F32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(додаток 1)</w:t>
      </w:r>
      <w:r w:rsidR="008A7137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BA3D95" w:rsidRPr="00C95228" w:rsidRDefault="00BA3D95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8A7137" w:rsidRPr="00C95228" w:rsidRDefault="008A7137" w:rsidP="00070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ПОРЯДОК ДЕННИЙ</w:t>
      </w:r>
    </w:p>
    <w:p w:rsidR="008A7137" w:rsidRPr="00C95228" w:rsidRDefault="008A7137" w:rsidP="00F87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540A82" w:rsidRPr="00BD3868" w:rsidRDefault="00AA2E05" w:rsidP="00BD3868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BD3868">
        <w:rPr>
          <w:color w:val="333333"/>
        </w:rPr>
        <w:t>1.</w:t>
      </w:r>
      <w:r w:rsidR="001E0153" w:rsidRPr="001E0153">
        <w:rPr>
          <w:color w:val="333333"/>
          <w:lang w:val="ru-RU"/>
        </w:rPr>
        <w:t xml:space="preserve"> </w:t>
      </w:r>
      <w:r w:rsidR="008A2A81">
        <w:rPr>
          <w:color w:val="333333"/>
          <w:lang w:val="ru-RU"/>
        </w:rPr>
        <w:t xml:space="preserve">Участь у </w:t>
      </w:r>
      <w:r w:rsidR="008A2A81" w:rsidRPr="00D77741">
        <w:rPr>
          <w:color w:val="333333"/>
        </w:rPr>
        <w:t>спільній</w:t>
      </w:r>
      <w:r w:rsidR="001E0153" w:rsidRPr="00D77741">
        <w:rPr>
          <w:color w:val="333333"/>
        </w:rPr>
        <w:t xml:space="preserve"> зустріч</w:t>
      </w:r>
      <w:r w:rsidR="008A2A81" w:rsidRPr="00D77741">
        <w:rPr>
          <w:color w:val="333333"/>
        </w:rPr>
        <w:t>і</w:t>
      </w:r>
      <w:r w:rsidR="001E0153">
        <w:rPr>
          <w:color w:val="333333"/>
          <w:lang w:val="ru-RU"/>
        </w:rPr>
        <w:t xml:space="preserve"> </w:t>
      </w:r>
      <w:r w:rsidR="00D77741">
        <w:rPr>
          <w:color w:val="333333"/>
          <w:lang w:val="ru-RU"/>
        </w:rPr>
        <w:t xml:space="preserve">онлайн </w:t>
      </w:r>
      <w:r w:rsidR="002C11FE">
        <w:rPr>
          <w:color w:val="333333"/>
        </w:rPr>
        <w:t>у форматі «Діалог влади з бізнесом» на тему «</w:t>
      </w:r>
      <w:r w:rsidR="002C11FE">
        <w:t>Як забезпечити енергонезалежність волинських підприємств»</w:t>
      </w:r>
      <w:r w:rsidR="002C11FE">
        <w:rPr>
          <w:color w:val="333333"/>
        </w:rPr>
        <w:t>.</w:t>
      </w:r>
      <w:r w:rsidR="00A0379C" w:rsidRPr="00BD3868">
        <w:rPr>
          <w:color w:val="333333"/>
        </w:rPr>
        <w:t xml:space="preserve"> </w:t>
      </w:r>
      <w:r w:rsidR="005744C8" w:rsidRPr="00BD3868">
        <w:t xml:space="preserve"> </w:t>
      </w:r>
      <w:r w:rsidR="00540A82" w:rsidRPr="00BD3868">
        <w:t xml:space="preserve"> </w:t>
      </w:r>
    </w:p>
    <w:p w:rsidR="00414CC5" w:rsidRDefault="00810F98" w:rsidP="00BD386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D3868">
        <w:t>2</w:t>
      </w:r>
      <w:r w:rsidR="00AA2E05" w:rsidRPr="00BD3868">
        <w:t xml:space="preserve">. </w:t>
      </w:r>
      <w:r w:rsidR="00387F83" w:rsidRPr="00BD3868">
        <w:rPr>
          <w:color w:val="333333"/>
        </w:rPr>
        <w:t xml:space="preserve"> </w:t>
      </w:r>
      <w:r w:rsidR="008A2A81">
        <w:rPr>
          <w:color w:val="333333"/>
        </w:rPr>
        <w:t>Обговорення</w:t>
      </w:r>
      <w:r w:rsidR="00030814">
        <w:rPr>
          <w:color w:val="333333"/>
        </w:rPr>
        <w:t xml:space="preserve"> проблеми</w:t>
      </w:r>
      <w:r w:rsidR="00D77741">
        <w:rPr>
          <w:color w:val="333333"/>
        </w:rPr>
        <w:t>.</w:t>
      </w:r>
    </w:p>
    <w:p w:rsidR="00BD3868" w:rsidRDefault="00BD3868" w:rsidP="00BD386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F5270" w:rsidRPr="00C95228" w:rsidRDefault="001F5270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 питання 1 Порядку денного</w:t>
      </w: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СЛУХАЛИ: </w:t>
      </w:r>
    </w:p>
    <w:p w:rsidR="008A2A81" w:rsidRPr="00D77741" w:rsidRDefault="008A2A81" w:rsidP="00D77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Члена Громадської ради при Головному</w:t>
      </w:r>
      <w:r w:rsidR="00170121"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управлінні  ДПС у Волинській області</w:t>
      </w:r>
      <w:r w:rsidR="00170121" w:rsidRPr="00D7774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7774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Володимира </w:t>
      </w:r>
      <w:proofErr w:type="spellStart"/>
      <w:r w:rsidRPr="00D77741">
        <w:rPr>
          <w:rFonts w:ascii="Times New Roman" w:hAnsi="Times New Roman" w:cs="Times New Roman"/>
          <w:b/>
          <w:color w:val="333333"/>
          <w:sz w:val="24"/>
          <w:szCs w:val="24"/>
        </w:rPr>
        <w:t>Кривовича</w:t>
      </w:r>
      <w:proofErr w:type="spellEnd"/>
      <w:r w:rsidR="00170121" w:rsidRPr="00D777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який </w:t>
      </w:r>
      <w:r w:rsidR="007B2258" w:rsidRPr="00D777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запропонував представникам громадськості долучитися до обговорення  </w:t>
      </w:r>
      <w:r w:rsidR="00D77741" w:rsidRPr="00D777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питання енергонезалежності волинських підприємств у рамках </w:t>
      </w:r>
      <w:proofErr w:type="spellStart"/>
      <w:r w:rsidR="00D77741" w:rsidRPr="00D777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проєту</w:t>
      </w:r>
      <w:proofErr w:type="spellEnd"/>
      <w:r w:rsidR="007B2258" w:rsidRPr="00D7774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D77741" w:rsidRPr="00D77741">
        <w:rPr>
          <w:rFonts w:ascii="Times New Roman" w:hAnsi="Times New Roman" w:cs="Times New Roman"/>
          <w:color w:val="333333"/>
          <w:sz w:val="24"/>
          <w:szCs w:val="24"/>
        </w:rPr>
        <w:t>«Діалог влади з бізнесом».</w:t>
      </w:r>
    </w:p>
    <w:p w:rsidR="00170121" w:rsidRPr="00C95228" w:rsidRDefault="00170121" w:rsidP="00766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 ГОЛОСУВАЛИ: 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„за” – </w:t>
      </w:r>
      <w:r w:rsidR="00BD386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„проти” – 0;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„утрималися” – 0.</w:t>
      </w:r>
    </w:p>
    <w:p w:rsidR="00170121" w:rsidRPr="00C95228" w:rsidRDefault="00170121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  <w:t>ВИРІШИЛИ: </w:t>
      </w:r>
    </w:p>
    <w:p w:rsidR="00170121" w:rsidRPr="00C95228" w:rsidRDefault="00066B5B" w:rsidP="00170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Взяти участь в онлайн-зустрічі</w:t>
      </w:r>
      <w:r w:rsidR="0017012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0945E2" w:rsidRDefault="00066B5B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СЛУХАЛИ: </w:t>
      </w:r>
    </w:p>
    <w:p w:rsidR="00066B5B" w:rsidRPr="00A83F98" w:rsidRDefault="00066B5B" w:rsidP="005857E9">
      <w:pPr>
        <w:spacing w:after="300"/>
        <w:jc w:val="both"/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</w:pP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-</w:t>
      </w:r>
      <w:r w:rsidR="009C60A6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</w:t>
      </w: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представника 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управління житлово-комунального господарства Волинської ОДА Васил</w:t>
      </w: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я </w:t>
      </w:r>
      <w:proofErr w:type="spellStart"/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Венського</w:t>
      </w:r>
      <w:proofErr w:type="spellEnd"/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, який повідомив, що саме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обласне управління ЖКГ формує паспорт енергонезалежності Волині та видає довідки щодо </w:t>
      </w:r>
      <w:proofErr w:type="spellStart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потужностей</w:t>
      </w:r>
      <w:proofErr w:type="spellEnd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підприємствам, які планують встановити </w:t>
      </w:r>
      <w:proofErr w:type="spellStart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когенераційні</w:t>
      </w:r>
      <w:proofErr w:type="spellEnd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установки тощо.</w:t>
      </w:r>
    </w:p>
    <w:p w:rsidR="00066B5B" w:rsidRPr="00A83F98" w:rsidRDefault="00066B5B" w:rsidP="005857E9">
      <w:pPr>
        <w:spacing w:after="300"/>
        <w:jc w:val="both"/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</w:pP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-</w:t>
      </w:r>
      <w:r w:rsidR="009C60A6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</w:t>
      </w: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т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ехнічн</w:t>
      </w: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ого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директор</w:t>
      </w: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а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ПрАТ «</w:t>
      </w:r>
      <w:proofErr w:type="spellStart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Волиньобленерго</w:t>
      </w:r>
      <w:proofErr w:type="spellEnd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» Віктор </w:t>
      </w:r>
      <w:proofErr w:type="spellStart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Степанець</w:t>
      </w:r>
      <w:proofErr w:type="spellEnd"/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, який 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запевнив, що обласна система розподілу готова до передачі відповідних потреб потужності споживачам. Також він розповів, що зараз підприємці мають можливість підключити енергогенеруючі установки для покриття власного споживання, а надлишки електроенергії можуть продавати в ринок. Оплата за приєднання відновлюваних генеруючих установок (вітрових/сонячних) відсутня, якщо обладнання буде підключене до 1 січня 2026 року. </w:t>
      </w:r>
      <w:r w:rsidR="005857E9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Т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акі установки повинні додатково комплектуватись обладнанням для накопичення та зберігання електричної енергії.</w:t>
      </w:r>
    </w:p>
    <w:p w:rsidR="00066B5B" w:rsidRDefault="00066B5B" w:rsidP="00066B5B">
      <w:pPr>
        <w:spacing w:after="300" w:line="240" w:lineRule="auto"/>
        <w:jc w:val="both"/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</w:pP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-</w:t>
      </w:r>
      <w:r w:rsidRPr="00066B5B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директорк</w:t>
      </w: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у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ТОВ «</w:t>
      </w:r>
      <w:proofErr w:type="spellStart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Волиньелектрозбут</w:t>
      </w:r>
      <w:proofErr w:type="spellEnd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» Оксан</w:t>
      </w:r>
      <w:r w:rsidR="009C60A6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у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</w:t>
      </w:r>
      <w:proofErr w:type="spellStart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Гентіш</w:t>
      </w:r>
      <w:proofErr w:type="spellEnd"/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</w:t>
      </w: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-п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ро викуп надлишків електроенергії</w:t>
      </w:r>
      <w:r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>.</w:t>
      </w:r>
      <w:r w:rsidRPr="00A83F98">
        <w:rPr>
          <w:rFonts w:ascii="eUkraine Light" w:eastAsia="Times New Roman" w:hAnsi="eUkraine Light" w:cs="Times New Roman"/>
          <w:color w:val="595959"/>
          <w:sz w:val="24"/>
          <w:szCs w:val="24"/>
          <w:lang w:eastAsia="uk-UA"/>
        </w:rPr>
        <w:t xml:space="preserve"> </w:t>
      </w:r>
    </w:p>
    <w:p w:rsidR="00066B5B" w:rsidRDefault="00066B5B" w:rsidP="00066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</w:p>
    <w:p w:rsidR="005857E9" w:rsidRPr="00066B5B" w:rsidRDefault="005857E9" w:rsidP="00066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З питання 2 Порядку денного</w:t>
      </w:r>
    </w:p>
    <w:p w:rsidR="00170121" w:rsidRPr="00C95228" w:rsidRDefault="00066B5B" w:rsidP="001701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ВИСТУПИЛИ</w:t>
      </w:r>
      <w:r w:rsidR="00170121"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 </w:t>
      </w:r>
    </w:p>
    <w:p w:rsidR="00170121" w:rsidRPr="00C95228" w:rsidRDefault="00170121" w:rsidP="0079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170121" w:rsidRPr="00C53D31" w:rsidRDefault="00170121" w:rsidP="00E14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C9522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="009C60A6"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Член Громадської ради при Головному управлінні  ДПС у Волинській області</w:t>
      </w:r>
      <w:r w:rsidR="009C60A6" w:rsidRPr="00D7774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Володимир</w:t>
      </w:r>
      <w:r w:rsidR="009C60A6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="009C60A6">
        <w:rPr>
          <w:rFonts w:ascii="Times New Roman" w:hAnsi="Times New Roman" w:cs="Times New Roman"/>
          <w:b/>
          <w:color w:val="333333"/>
          <w:sz w:val="24"/>
          <w:szCs w:val="24"/>
        </w:rPr>
        <w:t>Кривович</w:t>
      </w:r>
      <w:proofErr w:type="spellEnd"/>
      <w:r w:rsidR="009C60A6" w:rsidRPr="009C60A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9C60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C60A6" w:rsidRPr="009C60A6">
        <w:rPr>
          <w:rFonts w:ascii="Times New Roman" w:hAnsi="Times New Roman" w:cs="Times New Roman"/>
          <w:color w:val="333333"/>
          <w:sz w:val="24"/>
          <w:szCs w:val="24"/>
        </w:rPr>
        <w:t>який</w:t>
      </w:r>
      <w:r w:rsidR="00C53D3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5857E9" w:rsidRPr="005857E9">
        <w:rPr>
          <w:rFonts w:ascii="Times New Roman" w:hAnsi="Times New Roman" w:cs="Times New Roman"/>
          <w:color w:val="333333"/>
          <w:sz w:val="24"/>
          <w:szCs w:val="24"/>
        </w:rPr>
        <w:t>наголосив</w:t>
      </w:r>
      <w:r w:rsidR="00C53D31" w:rsidRPr="00C53D31">
        <w:rPr>
          <w:rFonts w:ascii="Times New Roman" w:hAnsi="Times New Roman" w:cs="Times New Roman"/>
          <w:color w:val="333333"/>
          <w:sz w:val="24"/>
          <w:szCs w:val="24"/>
        </w:rPr>
        <w:t xml:space="preserve"> на важливості встановлення певних префе</w:t>
      </w:r>
      <w:r w:rsidR="00C53D31">
        <w:rPr>
          <w:rFonts w:ascii="Times New Roman" w:hAnsi="Times New Roman" w:cs="Times New Roman"/>
          <w:color w:val="333333"/>
          <w:sz w:val="24"/>
          <w:szCs w:val="24"/>
        </w:rPr>
        <w:t>ре</w:t>
      </w:r>
      <w:r w:rsidR="00C53D31" w:rsidRPr="00C53D31">
        <w:rPr>
          <w:rFonts w:ascii="Times New Roman" w:hAnsi="Times New Roman" w:cs="Times New Roman"/>
          <w:color w:val="333333"/>
          <w:sz w:val="24"/>
          <w:szCs w:val="24"/>
        </w:rPr>
        <w:t>нцій, можливо і податкових, для СГД, які активно впроваджують енергоефективні технології.</w:t>
      </w:r>
    </w:p>
    <w:p w:rsidR="00C53D31" w:rsidRPr="00C53D31" w:rsidRDefault="00C53D31" w:rsidP="00E144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C60A6" w:rsidRDefault="009C60A6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D7774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Член Громадської ради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 Василь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Дутко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</w:t>
      </w:r>
      <w:r w:rsidRPr="009C60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який наголосив на важливості підтримки ОСББ в частині запровадження енергоефективних технологій при утепленні житлового фонду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. </w:t>
      </w:r>
    </w:p>
    <w:p w:rsidR="00C53D31" w:rsidRDefault="00C53D31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:rsidR="00030814" w:rsidRPr="00030814" w:rsidRDefault="00030814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Член Громадської ради Дмитро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Климук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 xml:space="preserve">,  </w:t>
      </w:r>
      <w:r w:rsidRPr="000308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який поінформував про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Порядок надання фінансової державної підтримки фізичним особам, які</w:t>
      </w:r>
      <w:r w:rsidR="006E545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тановлюють у власних </w:t>
      </w:r>
      <w:r w:rsidR="006E545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домогосподарствах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E545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</w:t>
      </w:r>
      <w:r w:rsidR="006E545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еруючі установки, що виробляють електрич</w:t>
      </w:r>
      <w:r w:rsidR="006E545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енергію з альтернативних джерел.</w:t>
      </w:r>
    </w:p>
    <w:p w:rsidR="00C53D31" w:rsidRPr="00C95228" w:rsidRDefault="00C53D31" w:rsidP="00E14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Голова </w:t>
      </w:r>
      <w:r w:rsidR="00066B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засідання</w:t>
      </w: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                                             </w:t>
      </w:r>
      <w:r w:rsidR="005857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</w:t>
      </w:r>
      <w:bookmarkStart w:id="0" w:name="_GoBack"/>
      <w:bookmarkEnd w:id="0"/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</w:t>
      </w:r>
      <w:r w:rsidR="00066B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</w:t>
      </w: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</w:t>
      </w:r>
      <w:r w:rsidR="007B66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</w:t>
      </w:r>
      <w:r w:rsidR="00066B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Володимир КРИВОВИЧ</w:t>
      </w: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    </w:t>
      </w:r>
    </w:p>
    <w:p w:rsidR="00170121" w:rsidRPr="00C95228" w:rsidRDefault="005857E9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                    </w:t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2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Секретар                                                                                                            Любов ГАРАНІНА</w:t>
      </w:r>
    </w:p>
    <w:p w:rsidR="00170121" w:rsidRPr="00C95228" w:rsidRDefault="00170121" w:rsidP="001701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661" w:rsidRPr="00C95228" w:rsidRDefault="00944661" w:rsidP="00DC1940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sectPr w:rsidR="00944661" w:rsidRPr="00C952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kraine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A7B"/>
    <w:multiLevelType w:val="multilevel"/>
    <w:tmpl w:val="798C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777B9"/>
    <w:multiLevelType w:val="multilevel"/>
    <w:tmpl w:val="808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71C37"/>
    <w:multiLevelType w:val="hybridMultilevel"/>
    <w:tmpl w:val="75D03244"/>
    <w:lvl w:ilvl="0" w:tplc="29D63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7"/>
    <w:rsid w:val="00011C6E"/>
    <w:rsid w:val="00021CD4"/>
    <w:rsid w:val="000236C7"/>
    <w:rsid w:val="00030814"/>
    <w:rsid w:val="00031901"/>
    <w:rsid w:val="00046702"/>
    <w:rsid w:val="000541B4"/>
    <w:rsid w:val="00062465"/>
    <w:rsid w:val="0006324D"/>
    <w:rsid w:val="00066B5B"/>
    <w:rsid w:val="000671D9"/>
    <w:rsid w:val="000701BE"/>
    <w:rsid w:val="00071D1B"/>
    <w:rsid w:val="000759CA"/>
    <w:rsid w:val="00083523"/>
    <w:rsid w:val="00085DCE"/>
    <w:rsid w:val="000941A8"/>
    <w:rsid w:val="000945E2"/>
    <w:rsid w:val="000950A4"/>
    <w:rsid w:val="000A2371"/>
    <w:rsid w:val="000A5329"/>
    <w:rsid w:val="000B50FC"/>
    <w:rsid w:val="000B5780"/>
    <w:rsid w:val="000D1D6E"/>
    <w:rsid w:val="000D2957"/>
    <w:rsid w:val="000D7AA9"/>
    <w:rsid w:val="000E0F34"/>
    <w:rsid w:val="000F44D5"/>
    <w:rsid w:val="00104D8C"/>
    <w:rsid w:val="001144C2"/>
    <w:rsid w:val="00117D8D"/>
    <w:rsid w:val="0012177A"/>
    <w:rsid w:val="00123B91"/>
    <w:rsid w:val="00126CF6"/>
    <w:rsid w:val="00154B68"/>
    <w:rsid w:val="00155FFA"/>
    <w:rsid w:val="001560C7"/>
    <w:rsid w:val="00170121"/>
    <w:rsid w:val="00170A26"/>
    <w:rsid w:val="00174F28"/>
    <w:rsid w:val="00175B87"/>
    <w:rsid w:val="001761B2"/>
    <w:rsid w:val="001838EE"/>
    <w:rsid w:val="00184E61"/>
    <w:rsid w:val="00190F51"/>
    <w:rsid w:val="001A2AEB"/>
    <w:rsid w:val="001A2D6B"/>
    <w:rsid w:val="001A682E"/>
    <w:rsid w:val="001B1697"/>
    <w:rsid w:val="001B2D91"/>
    <w:rsid w:val="001C37F6"/>
    <w:rsid w:val="001D0942"/>
    <w:rsid w:val="001D13B2"/>
    <w:rsid w:val="001E0153"/>
    <w:rsid w:val="001E67FE"/>
    <w:rsid w:val="001F5270"/>
    <w:rsid w:val="00210F0B"/>
    <w:rsid w:val="00214F80"/>
    <w:rsid w:val="002210A4"/>
    <w:rsid w:val="00222727"/>
    <w:rsid w:val="0026335D"/>
    <w:rsid w:val="00272234"/>
    <w:rsid w:val="00281323"/>
    <w:rsid w:val="00281BC9"/>
    <w:rsid w:val="00282186"/>
    <w:rsid w:val="00283308"/>
    <w:rsid w:val="002924AE"/>
    <w:rsid w:val="002A3D41"/>
    <w:rsid w:val="002B705E"/>
    <w:rsid w:val="002C11FE"/>
    <w:rsid w:val="002C52B4"/>
    <w:rsid w:val="002F0921"/>
    <w:rsid w:val="00301F5D"/>
    <w:rsid w:val="00317EF0"/>
    <w:rsid w:val="0032756F"/>
    <w:rsid w:val="003340D6"/>
    <w:rsid w:val="00336127"/>
    <w:rsid w:val="00341297"/>
    <w:rsid w:val="00342785"/>
    <w:rsid w:val="0034645B"/>
    <w:rsid w:val="00352925"/>
    <w:rsid w:val="00356F69"/>
    <w:rsid w:val="00360A3E"/>
    <w:rsid w:val="00362CC3"/>
    <w:rsid w:val="00364A84"/>
    <w:rsid w:val="003723A6"/>
    <w:rsid w:val="00374BDD"/>
    <w:rsid w:val="003755F8"/>
    <w:rsid w:val="003808CB"/>
    <w:rsid w:val="00387F83"/>
    <w:rsid w:val="00390C37"/>
    <w:rsid w:val="003A158A"/>
    <w:rsid w:val="003A2373"/>
    <w:rsid w:val="003A2CB3"/>
    <w:rsid w:val="003A3453"/>
    <w:rsid w:val="003B12DE"/>
    <w:rsid w:val="003B18BF"/>
    <w:rsid w:val="003B310F"/>
    <w:rsid w:val="003B4B6F"/>
    <w:rsid w:val="003B6288"/>
    <w:rsid w:val="003C6A98"/>
    <w:rsid w:val="003C78E2"/>
    <w:rsid w:val="003D4F60"/>
    <w:rsid w:val="003F0869"/>
    <w:rsid w:val="003F2A11"/>
    <w:rsid w:val="003F7614"/>
    <w:rsid w:val="00414CC5"/>
    <w:rsid w:val="00420A49"/>
    <w:rsid w:val="00424515"/>
    <w:rsid w:val="004307AF"/>
    <w:rsid w:val="004379CC"/>
    <w:rsid w:val="004470FF"/>
    <w:rsid w:val="004475C1"/>
    <w:rsid w:val="00447CA6"/>
    <w:rsid w:val="0045780C"/>
    <w:rsid w:val="00465AC6"/>
    <w:rsid w:val="00465FB1"/>
    <w:rsid w:val="00480112"/>
    <w:rsid w:val="00480D8B"/>
    <w:rsid w:val="00483C80"/>
    <w:rsid w:val="00487006"/>
    <w:rsid w:val="00494ECF"/>
    <w:rsid w:val="004A2DBF"/>
    <w:rsid w:val="004C1D7C"/>
    <w:rsid w:val="004C6724"/>
    <w:rsid w:val="004D69F1"/>
    <w:rsid w:val="004E5D6C"/>
    <w:rsid w:val="004F5304"/>
    <w:rsid w:val="004F5B47"/>
    <w:rsid w:val="00502979"/>
    <w:rsid w:val="005049D2"/>
    <w:rsid w:val="00507E38"/>
    <w:rsid w:val="00523E78"/>
    <w:rsid w:val="00532ED4"/>
    <w:rsid w:val="00533412"/>
    <w:rsid w:val="005357B9"/>
    <w:rsid w:val="00536B5C"/>
    <w:rsid w:val="005372B3"/>
    <w:rsid w:val="00540A82"/>
    <w:rsid w:val="00557D75"/>
    <w:rsid w:val="0056228A"/>
    <w:rsid w:val="005744C8"/>
    <w:rsid w:val="005803CB"/>
    <w:rsid w:val="00581582"/>
    <w:rsid w:val="005857E9"/>
    <w:rsid w:val="0059092D"/>
    <w:rsid w:val="00594C9A"/>
    <w:rsid w:val="005A58E6"/>
    <w:rsid w:val="005C7407"/>
    <w:rsid w:val="005F4BE0"/>
    <w:rsid w:val="0060199A"/>
    <w:rsid w:val="006068DD"/>
    <w:rsid w:val="00607A14"/>
    <w:rsid w:val="006178F9"/>
    <w:rsid w:val="006203C0"/>
    <w:rsid w:val="00631ECC"/>
    <w:rsid w:val="0064262F"/>
    <w:rsid w:val="00647898"/>
    <w:rsid w:val="006602AA"/>
    <w:rsid w:val="00662BF3"/>
    <w:rsid w:val="00665E6E"/>
    <w:rsid w:val="00672625"/>
    <w:rsid w:val="00686569"/>
    <w:rsid w:val="00690602"/>
    <w:rsid w:val="00693E12"/>
    <w:rsid w:val="0069683F"/>
    <w:rsid w:val="006A5B1D"/>
    <w:rsid w:val="006A7337"/>
    <w:rsid w:val="006C0547"/>
    <w:rsid w:val="006C0F32"/>
    <w:rsid w:val="006C7C82"/>
    <w:rsid w:val="006D196C"/>
    <w:rsid w:val="006E06BC"/>
    <w:rsid w:val="006E5459"/>
    <w:rsid w:val="006F1F7C"/>
    <w:rsid w:val="006F6B17"/>
    <w:rsid w:val="007055DA"/>
    <w:rsid w:val="0071221D"/>
    <w:rsid w:val="00717BB6"/>
    <w:rsid w:val="00737247"/>
    <w:rsid w:val="00744220"/>
    <w:rsid w:val="00760785"/>
    <w:rsid w:val="007613A3"/>
    <w:rsid w:val="0076471E"/>
    <w:rsid w:val="00766B6E"/>
    <w:rsid w:val="00766DD4"/>
    <w:rsid w:val="00793FFB"/>
    <w:rsid w:val="00796D2C"/>
    <w:rsid w:val="007A7763"/>
    <w:rsid w:val="007B162D"/>
    <w:rsid w:val="007B2258"/>
    <w:rsid w:val="007B4183"/>
    <w:rsid w:val="007B6648"/>
    <w:rsid w:val="007B6A2D"/>
    <w:rsid w:val="007B7F4C"/>
    <w:rsid w:val="007C08F1"/>
    <w:rsid w:val="007C4055"/>
    <w:rsid w:val="007C46A4"/>
    <w:rsid w:val="007C7A4E"/>
    <w:rsid w:val="007D63A3"/>
    <w:rsid w:val="007E1562"/>
    <w:rsid w:val="007F2F01"/>
    <w:rsid w:val="007F4175"/>
    <w:rsid w:val="007F4440"/>
    <w:rsid w:val="00802FA5"/>
    <w:rsid w:val="00810F98"/>
    <w:rsid w:val="00830250"/>
    <w:rsid w:val="008561A2"/>
    <w:rsid w:val="00856F72"/>
    <w:rsid w:val="0087413C"/>
    <w:rsid w:val="00880D84"/>
    <w:rsid w:val="0088273B"/>
    <w:rsid w:val="00884128"/>
    <w:rsid w:val="00895A9B"/>
    <w:rsid w:val="008A2A81"/>
    <w:rsid w:val="008A5727"/>
    <w:rsid w:val="008A6382"/>
    <w:rsid w:val="008A6FBF"/>
    <w:rsid w:val="008A7137"/>
    <w:rsid w:val="008A7DCD"/>
    <w:rsid w:val="008B40FD"/>
    <w:rsid w:val="008B6F95"/>
    <w:rsid w:val="008B70C5"/>
    <w:rsid w:val="008B731E"/>
    <w:rsid w:val="008D4953"/>
    <w:rsid w:val="008D696A"/>
    <w:rsid w:val="008E24A6"/>
    <w:rsid w:val="008E48CC"/>
    <w:rsid w:val="0090591E"/>
    <w:rsid w:val="009076F7"/>
    <w:rsid w:val="00914161"/>
    <w:rsid w:val="009141F4"/>
    <w:rsid w:val="0093576D"/>
    <w:rsid w:val="009358F2"/>
    <w:rsid w:val="00940A68"/>
    <w:rsid w:val="00941E99"/>
    <w:rsid w:val="00944661"/>
    <w:rsid w:val="00961CF5"/>
    <w:rsid w:val="00963126"/>
    <w:rsid w:val="0096350D"/>
    <w:rsid w:val="00981207"/>
    <w:rsid w:val="00996773"/>
    <w:rsid w:val="009A0E28"/>
    <w:rsid w:val="009A2E79"/>
    <w:rsid w:val="009A39FB"/>
    <w:rsid w:val="009B574B"/>
    <w:rsid w:val="009B5FDA"/>
    <w:rsid w:val="009B6C39"/>
    <w:rsid w:val="009C60A6"/>
    <w:rsid w:val="009D5B27"/>
    <w:rsid w:val="009D7F25"/>
    <w:rsid w:val="009E32FA"/>
    <w:rsid w:val="009E3AAF"/>
    <w:rsid w:val="009E6900"/>
    <w:rsid w:val="009F45FA"/>
    <w:rsid w:val="009F649A"/>
    <w:rsid w:val="00A0379C"/>
    <w:rsid w:val="00A03921"/>
    <w:rsid w:val="00A14414"/>
    <w:rsid w:val="00A240D0"/>
    <w:rsid w:val="00A37985"/>
    <w:rsid w:val="00A41934"/>
    <w:rsid w:val="00A53650"/>
    <w:rsid w:val="00A558B4"/>
    <w:rsid w:val="00A55B1F"/>
    <w:rsid w:val="00A57CD4"/>
    <w:rsid w:val="00A60AA9"/>
    <w:rsid w:val="00A6455B"/>
    <w:rsid w:val="00A816C9"/>
    <w:rsid w:val="00AA08D6"/>
    <w:rsid w:val="00AA2E05"/>
    <w:rsid w:val="00AA67B6"/>
    <w:rsid w:val="00AB710B"/>
    <w:rsid w:val="00AB7B5A"/>
    <w:rsid w:val="00AC4CB0"/>
    <w:rsid w:val="00AE6154"/>
    <w:rsid w:val="00AF17BF"/>
    <w:rsid w:val="00AF4956"/>
    <w:rsid w:val="00AF7930"/>
    <w:rsid w:val="00B063A0"/>
    <w:rsid w:val="00B06A0B"/>
    <w:rsid w:val="00B06EDE"/>
    <w:rsid w:val="00B07A50"/>
    <w:rsid w:val="00B24647"/>
    <w:rsid w:val="00B24B7F"/>
    <w:rsid w:val="00B25000"/>
    <w:rsid w:val="00B33133"/>
    <w:rsid w:val="00B350F8"/>
    <w:rsid w:val="00B54721"/>
    <w:rsid w:val="00B61760"/>
    <w:rsid w:val="00B67BC9"/>
    <w:rsid w:val="00B7598B"/>
    <w:rsid w:val="00B973F0"/>
    <w:rsid w:val="00B97C4C"/>
    <w:rsid w:val="00BA3D95"/>
    <w:rsid w:val="00BA64CD"/>
    <w:rsid w:val="00BB1FE9"/>
    <w:rsid w:val="00BC1E3D"/>
    <w:rsid w:val="00BD3868"/>
    <w:rsid w:val="00BD7D96"/>
    <w:rsid w:val="00BE4E17"/>
    <w:rsid w:val="00BE5A9B"/>
    <w:rsid w:val="00BF3DF6"/>
    <w:rsid w:val="00BF6793"/>
    <w:rsid w:val="00C33F47"/>
    <w:rsid w:val="00C40F44"/>
    <w:rsid w:val="00C46B1B"/>
    <w:rsid w:val="00C476A9"/>
    <w:rsid w:val="00C539CC"/>
    <w:rsid w:val="00C53D31"/>
    <w:rsid w:val="00C62FF5"/>
    <w:rsid w:val="00C6637B"/>
    <w:rsid w:val="00C66D61"/>
    <w:rsid w:val="00C66E79"/>
    <w:rsid w:val="00C678BF"/>
    <w:rsid w:val="00C709A3"/>
    <w:rsid w:val="00C74E89"/>
    <w:rsid w:val="00C76516"/>
    <w:rsid w:val="00C948A3"/>
    <w:rsid w:val="00C95228"/>
    <w:rsid w:val="00C96337"/>
    <w:rsid w:val="00CA6BA3"/>
    <w:rsid w:val="00CB4A10"/>
    <w:rsid w:val="00CB7B2E"/>
    <w:rsid w:val="00CD2604"/>
    <w:rsid w:val="00CD35D6"/>
    <w:rsid w:val="00CE6702"/>
    <w:rsid w:val="00D02072"/>
    <w:rsid w:val="00D02199"/>
    <w:rsid w:val="00D058E8"/>
    <w:rsid w:val="00D06597"/>
    <w:rsid w:val="00D10EEE"/>
    <w:rsid w:val="00D11297"/>
    <w:rsid w:val="00D17254"/>
    <w:rsid w:val="00D22E1B"/>
    <w:rsid w:val="00D34C2A"/>
    <w:rsid w:val="00D34FC0"/>
    <w:rsid w:val="00D422A6"/>
    <w:rsid w:val="00D43A8A"/>
    <w:rsid w:val="00D45930"/>
    <w:rsid w:val="00D45B39"/>
    <w:rsid w:val="00D460CD"/>
    <w:rsid w:val="00D64BBC"/>
    <w:rsid w:val="00D74AF9"/>
    <w:rsid w:val="00D77741"/>
    <w:rsid w:val="00D818A1"/>
    <w:rsid w:val="00D84300"/>
    <w:rsid w:val="00D84A5A"/>
    <w:rsid w:val="00D866A7"/>
    <w:rsid w:val="00D929F5"/>
    <w:rsid w:val="00D943B7"/>
    <w:rsid w:val="00D97E41"/>
    <w:rsid w:val="00DA0924"/>
    <w:rsid w:val="00DB37F3"/>
    <w:rsid w:val="00DC1940"/>
    <w:rsid w:val="00DC28A8"/>
    <w:rsid w:val="00DE711D"/>
    <w:rsid w:val="00DF3BC8"/>
    <w:rsid w:val="00E14451"/>
    <w:rsid w:val="00E21B42"/>
    <w:rsid w:val="00E222AA"/>
    <w:rsid w:val="00E3418C"/>
    <w:rsid w:val="00E34A8F"/>
    <w:rsid w:val="00E44DB0"/>
    <w:rsid w:val="00E50030"/>
    <w:rsid w:val="00E73DCD"/>
    <w:rsid w:val="00E76B42"/>
    <w:rsid w:val="00E82AA8"/>
    <w:rsid w:val="00E86FB5"/>
    <w:rsid w:val="00E923FE"/>
    <w:rsid w:val="00E9690E"/>
    <w:rsid w:val="00EA6BCD"/>
    <w:rsid w:val="00EA6DE7"/>
    <w:rsid w:val="00EB4AEF"/>
    <w:rsid w:val="00ED1163"/>
    <w:rsid w:val="00ED3208"/>
    <w:rsid w:val="00ED5AE1"/>
    <w:rsid w:val="00ED7CD7"/>
    <w:rsid w:val="00EE08EC"/>
    <w:rsid w:val="00EF3768"/>
    <w:rsid w:val="00F06D82"/>
    <w:rsid w:val="00F20478"/>
    <w:rsid w:val="00F372B7"/>
    <w:rsid w:val="00F37EFE"/>
    <w:rsid w:val="00F630B5"/>
    <w:rsid w:val="00F6333D"/>
    <w:rsid w:val="00F813BF"/>
    <w:rsid w:val="00F81626"/>
    <w:rsid w:val="00F87CF1"/>
    <w:rsid w:val="00F87E6E"/>
    <w:rsid w:val="00F94EFD"/>
    <w:rsid w:val="00FA1E10"/>
    <w:rsid w:val="00FA1FB3"/>
    <w:rsid w:val="00FA66AA"/>
    <w:rsid w:val="00FB3AA4"/>
    <w:rsid w:val="00FB678A"/>
    <w:rsid w:val="00FC20BD"/>
    <w:rsid w:val="00FD61F7"/>
    <w:rsid w:val="00FD64A1"/>
    <w:rsid w:val="00FE1C9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6E9B"/>
  <w15:docId w15:val="{B313FE61-2A90-4FB3-AE72-FDC55E18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7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A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13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A713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8A71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13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A7137"/>
    <w:rPr>
      <w:b/>
      <w:bCs/>
    </w:rPr>
  </w:style>
  <w:style w:type="paragraph" w:styleId="a7">
    <w:name w:val="List Paragraph"/>
    <w:basedOn w:val="a"/>
    <w:uiPriority w:val="34"/>
    <w:qFormat/>
    <w:rsid w:val="00A37985"/>
    <w:pPr>
      <w:ind w:left="720"/>
      <w:contextualSpacing/>
    </w:pPr>
  </w:style>
  <w:style w:type="character" w:styleId="a8">
    <w:name w:val="Emphasis"/>
    <w:basedOn w:val="a0"/>
    <w:uiPriority w:val="20"/>
    <w:qFormat/>
    <w:rsid w:val="0093576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3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8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1D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uk-UA"/>
      <w14:textOutline w14:w="0" w14:cap="flat" w14:cmpd="sng" w14:algn="ctr">
        <w14:noFill/>
        <w14:prstDash w14:val="solid"/>
        <w14:bevel/>
      </w14:textOutline>
    </w:rPr>
  </w:style>
  <w:style w:type="table" w:styleId="ab">
    <w:name w:val="Table Grid"/>
    <w:basedOn w:val="a1"/>
    <w:uiPriority w:val="39"/>
    <w:rsid w:val="000D1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0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2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ECE8-DE79-4106-8865-FBF62E26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2087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testpk</dc:creator>
  <cp:lastModifiedBy>dell_volin</cp:lastModifiedBy>
  <cp:revision>21</cp:revision>
  <cp:lastPrinted>2025-03-26T08:02:00Z</cp:lastPrinted>
  <dcterms:created xsi:type="dcterms:W3CDTF">2025-03-12T11:52:00Z</dcterms:created>
  <dcterms:modified xsi:type="dcterms:W3CDTF">2025-03-26T08:02:00Z</dcterms:modified>
</cp:coreProperties>
</file>